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833E" w14:textId="77777777" w:rsidR="00A15C28" w:rsidRPr="006D21EA" w:rsidRDefault="00DB13F4" w:rsidP="00A15C28">
      <w:pPr>
        <w:pStyle w:val="Puesto"/>
        <w:rPr>
          <w:rFonts w:ascii="gobCL" w:hAnsi="gobCL" w:cs="Calibri"/>
          <w:sz w:val="20"/>
          <w:szCs w:val="20"/>
        </w:rPr>
      </w:pPr>
      <w:r w:rsidRPr="006D21EA">
        <w:rPr>
          <w:rFonts w:ascii="gobCL" w:hAnsi="gobCL" w:cs="Calibri"/>
          <w:sz w:val="20"/>
          <w:szCs w:val="20"/>
        </w:rPr>
        <w:t xml:space="preserve"> </w:t>
      </w:r>
      <w:r w:rsidR="00A15C28" w:rsidRPr="006D21EA">
        <w:rPr>
          <w:rFonts w:ascii="gobCL" w:hAnsi="gobCL" w:cs="Calibri"/>
          <w:sz w:val="20"/>
          <w:szCs w:val="20"/>
        </w:rPr>
        <w:t>CONTENIDO Y PERFIL DE CARGO</w:t>
      </w:r>
    </w:p>
    <w:p w14:paraId="2E79CA0D" w14:textId="77777777" w:rsidR="009A46AF" w:rsidRPr="006D21EA" w:rsidRDefault="009A46AF" w:rsidP="00A15C28">
      <w:pPr>
        <w:jc w:val="center"/>
        <w:rPr>
          <w:rFonts w:ascii="gobCL" w:hAnsi="gobCL" w:cs="Calibri"/>
          <w:b/>
          <w:sz w:val="20"/>
          <w:szCs w:val="20"/>
          <w:u w:val="single"/>
          <w:lang w:val="es-MX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2346"/>
        <w:gridCol w:w="2880"/>
        <w:gridCol w:w="1503"/>
      </w:tblGrid>
      <w:tr w:rsidR="00A15C28" w:rsidRPr="006D21EA" w14:paraId="2E27EFC4" w14:textId="77777777" w:rsidTr="00F65FCD">
        <w:trPr>
          <w:trHeight w:val="70"/>
        </w:trPr>
        <w:tc>
          <w:tcPr>
            <w:tcW w:w="3053" w:type="dxa"/>
            <w:shd w:val="clear" w:color="auto" w:fill="FFD757"/>
            <w:vAlign w:val="center"/>
          </w:tcPr>
          <w:p w14:paraId="1149171D" w14:textId="77777777" w:rsidR="00A15C28" w:rsidRPr="006D21EA" w:rsidRDefault="00A15C28" w:rsidP="0018307D">
            <w:pPr>
              <w:pStyle w:val="Ttulo3"/>
              <w:spacing w:before="0" w:after="0"/>
              <w:jc w:val="center"/>
              <w:rPr>
                <w:rFonts w:ascii="gobCL" w:hAnsi="gobCL" w:cs="Calibri"/>
                <w:sz w:val="20"/>
                <w:szCs w:val="20"/>
              </w:rPr>
            </w:pPr>
            <w:r w:rsidRPr="006D21EA">
              <w:rPr>
                <w:rFonts w:ascii="gobCL" w:hAnsi="gobCL" w:cs="Calibri"/>
                <w:sz w:val="20"/>
                <w:szCs w:val="20"/>
              </w:rPr>
              <w:t>NOMBRE DEL CARGO/FUNCIÓN</w:t>
            </w:r>
          </w:p>
        </w:tc>
        <w:tc>
          <w:tcPr>
            <w:tcW w:w="2346" w:type="dxa"/>
            <w:shd w:val="clear" w:color="auto" w:fill="FFD757"/>
            <w:vAlign w:val="center"/>
          </w:tcPr>
          <w:p w14:paraId="3C086477" w14:textId="77777777" w:rsidR="00A15C28" w:rsidRPr="006D21EA" w:rsidRDefault="00A15C28" w:rsidP="0018307D">
            <w:pPr>
              <w:pStyle w:val="Ttulo3"/>
              <w:spacing w:before="0" w:after="0"/>
              <w:jc w:val="center"/>
              <w:rPr>
                <w:rFonts w:ascii="gobCL" w:hAnsi="gobCL" w:cs="Calibri"/>
                <w:sz w:val="20"/>
                <w:szCs w:val="20"/>
              </w:rPr>
            </w:pPr>
            <w:r w:rsidRPr="006D21EA">
              <w:rPr>
                <w:rFonts w:ascii="gobCL" w:hAnsi="gobCL" w:cs="Calibri"/>
                <w:sz w:val="20"/>
                <w:szCs w:val="20"/>
              </w:rPr>
              <w:t>DEPENDENCIA</w:t>
            </w:r>
          </w:p>
        </w:tc>
        <w:tc>
          <w:tcPr>
            <w:tcW w:w="2880" w:type="dxa"/>
            <w:shd w:val="clear" w:color="auto" w:fill="FFD757"/>
            <w:vAlign w:val="center"/>
          </w:tcPr>
          <w:p w14:paraId="2902F429" w14:textId="77777777" w:rsidR="00A15C28" w:rsidRPr="006D21EA" w:rsidRDefault="00A15C28" w:rsidP="0018307D">
            <w:pPr>
              <w:pStyle w:val="Ttulo1"/>
              <w:spacing w:before="0"/>
              <w:jc w:val="center"/>
              <w:rPr>
                <w:rFonts w:ascii="gobCL" w:hAnsi="gobCL" w:cs="Calibri"/>
                <w:sz w:val="20"/>
                <w:szCs w:val="20"/>
              </w:rPr>
            </w:pPr>
            <w:r w:rsidRPr="006D21EA">
              <w:rPr>
                <w:rFonts w:ascii="gobCL" w:hAnsi="gobCL" w:cs="Calibri"/>
                <w:sz w:val="20"/>
                <w:szCs w:val="20"/>
              </w:rPr>
              <w:t>UNIDAD DE TRABAJO Y ESTABLECIMIENTO</w:t>
            </w:r>
          </w:p>
        </w:tc>
        <w:tc>
          <w:tcPr>
            <w:tcW w:w="1503" w:type="dxa"/>
            <w:shd w:val="clear" w:color="auto" w:fill="FFD757"/>
            <w:vAlign w:val="center"/>
          </w:tcPr>
          <w:p w14:paraId="715D94F2" w14:textId="77777777" w:rsidR="00A15C28" w:rsidRPr="006D21EA" w:rsidRDefault="00A15C28" w:rsidP="0018307D">
            <w:pPr>
              <w:jc w:val="center"/>
              <w:rPr>
                <w:rFonts w:ascii="gobCL" w:hAnsi="gobCL" w:cs="Calibri"/>
                <w:b/>
                <w:sz w:val="20"/>
                <w:szCs w:val="20"/>
                <w:lang w:val="es-MX"/>
              </w:rPr>
            </w:pPr>
            <w:r w:rsidRPr="006D21EA">
              <w:rPr>
                <w:rFonts w:ascii="gobCL" w:hAnsi="gobCL" w:cs="Calibri"/>
                <w:b/>
                <w:sz w:val="20"/>
                <w:szCs w:val="20"/>
                <w:lang w:val="es-MX"/>
              </w:rPr>
              <w:t>GRADO</w:t>
            </w:r>
          </w:p>
        </w:tc>
      </w:tr>
      <w:tr w:rsidR="00A15C28" w:rsidRPr="006D21EA" w14:paraId="44343EEC" w14:textId="77777777" w:rsidTr="00F65FCD">
        <w:trPr>
          <w:trHeight w:val="521"/>
        </w:trPr>
        <w:tc>
          <w:tcPr>
            <w:tcW w:w="3053" w:type="dxa"/>
            <w:vAlign w:val="center"/>
          </w:tcPr>
          <w:p w14:paraId="4D2602C0" w14:textId="1080A302" w:rsidR="00893D13" w:rsidRPr="006D21EA" w:rsidRDefault="006D21EA" w:rsidP="0018307D">
            <w:pPr>
              <w:jc w:val="center"/>
              <w:rPr>
                <w:rFonts w:ascii="gobCL" w:hAnsi="gobCL" w:cs="Calibri"/>
                <w:sz w:val="20"/>
                <w:szCs w:val="20"/>
                <w:lang w:val="es-MX"/>
              </w:rPr>
            </w:pPr>
            <w:r w:rsidRPr="006D21EA">
              <w:rPr>
                <w:rFonts w:ascii="gobCL" w:hAnsi="gobCL" w:cs="Calibri"/>
                <w:color w:val="000000"/>
                <w:sz w:val="20"/>
                <w:szCs w:val="20"/>
              </w:rPr>
              <w:t>Jefe</w:t>
            </w:r>
            <w:r w:rsidR="001839A6">
              <w:rPr>
                <w:rFonts w:ascii="gobCL" w:hAnsi="gobCL" w:cs="Calibri"/>
                <w:color w:val="000000"/>
                <w:sz w:val="20"/>
                <w:szCs w:val="20"/>
              </w:rPr>
              <w:t xml:space="preserve"> </w:t>
            </w:r>
            <w:r w:rsidR="00575A7F" w:rsidRPr="006D21EA">
              <w:rPr>
                <w:rFonts w:ascii="gobCL" w:hAnsi="gobCL" w:cs="Calibri"/>
                <w:color w:val="000000"/>
                <w:sz w:val="20"/>
                <w:szCs w:val="20"/>
              </w:rPr>
              <w:t>de Unidad de Soporte Informático</w:t>
            </w:r>
          </w:p>
        </w:tc>
        <w:tc>
          <w:tcPr>
            <w:tcW w:w="2346" w:type="dxa"/>
            <w:vAlign w:val="center"/>
          </w:tcPr>
          <w:p w14:paraId="464463B4" w14:textId="6762721E" w:rsidR="00A15C28" w:rsidRPr="006D21EA" w:rsidRDefault="004F56AA" w:rsidP="0018307D">
            <w:pPr>
              <w:pStyle w:val="Ttulo3"/>
              <w:spacing w:before="0"/>
              <w:jc w:val="center"/>
              <w:rPr>
                <w:rFonts w:ascii="gobCL" w:hAnsi="gobCL" w:cs="Calibri"/>
                <w:b w:val="0"/>
                <w:sz w:val="20"/>
                <w:szCs w:val="20"/>
              </w:rPr>
            </w:pPr>
            <w:r>
              <w:rPr>
                <w:rFonts w:ascii="gobCL" w:hAnsi="gobCL" w:cs="Calibri"/>
                <w:b w:val="0"/>
                <w:color w:val="000000"/>
                <w:sz w:val="20"/>
                <w:szCs w:val="20"/>
              </w:rPr>
              <w:t>Jefatura Departamento TIC</w:t>
            </w:r>
          </w:p>
        </w:tc>
        <w:tc>
          <w:tcPr>
            <w:tcW w:w="2880" w:type="dxa"/>
            <w:vAlign w:val="center"/>
          </w:tcPr>
          <w:p w14:paraId="48B1D611" w14:textId="77777777" w:rsidR="00A15C28" w:rsidRPr="006D21EA" w:rsidRDefault="00E13D5B" w:rsidP="0018307D">
            <w:pPr>
              <w:pStyle w:val="Ttulo1"/>
              <w:spacing w:before="0"/>
              <w:jc w:val="center"/>
              <w:rPr>
                <w:rFonts w:ascii="gobCL" w:hAnsi="gobCL" w:cs="Calibri"/>
                <w:b w:val="0"/>
                <w:sz w:val="20"/>
                <w:szCs w:val="20"/>
              </w:rPr>
            </w:pPr>
            <w:r w:rsidRPr="006D21EA">
              <w:rPr>
                <w:rFonts w:ascii="gobCL" w:hAnsi="gobCL" w:cs="Calibri"/>
                <w:b w:val="0"/>
                <w:color w:val="000000"/>
                <w:sz w:val="20"/>
                <w:szCs w:val="20"/>
              </w:rPr>
              <w:t>Departamento TIC</w:t>
            </w:r>
          </w:p>
        </w:tc>
        <w:tc>
          <w:tcPr>
            <w:tcW w:w="1503" w:type="dxa"/>
            <w:vAlign w:val="center"/>
          </w:tcPr>
          <w:p w14:paraId="696E36AB" w14:textId="22EF3742" w:rsidR="00A15C28" w:rsidRPr="006D21EA" w:rsidRDefault="00575A7F" w:rsidP="0018307D">
            <w:pPr>
              <w:jc w:val="center"/>
              <w:rPr>
                <w:rFonts w:ascii="gobCL" w:hAnsi="gobCL" w:cs="Calibri"/>
                <w:sz w:val="20"/>
                <w:szCs w:val="20"/>
                <w:lang w:val="es-MX"/>
              </w:rPr>
            </w:pPr>
            <w:r w:rsidRPr="006D21EA">
              <w:rPr>
                <w:rFonts w:ascii="gobCL" w:hAnsi="gobCL" w:cs="Calibri"/>
                <w:sz w:val="20"/>
                <w:szCs w:val="20"/>
                <w:lang w:val="es-MX"/>
              </w:rPr>
              <w:t>12</w:t>
            </w:r>
            <w:r w:rsidR="00363566" w:rsidRPr="006D21EA">
              <w:rPr>
                <w:rFonts w:ascii="gobCL" w:hAnsi="gobCL" w:cs="Calibri"/>
                <w:sz w:val="20"/>
                <w:szCs w:val="20"/>
                <w:lang w:val="es-MX"/>
              </w:rPr>
              <w:t>º</w:t>
            </w:r>
          </w:p>
        </w:tc>
      </w:tr>
    </w:tbl>
    <w:p w14:paraId="235EC6CB" w14:textId="77777777" w:rsidR="00A15C28" w:rsidRPr="006D21EA" w:rsidRDefault="00A15C28" w:rsidP="00A15C28">
      <w:pPr>
        <w:jc w:val="both"/>
        <w:rPr>
          <w:rFonts w:ascii="gobCL" w:hAnsi="gobCL" w:cs="Calibri"/>
          <w:b/>
          <w:sz w:val="20"/>
          <w:szCs w:val="20"/>
          <w:u w:val="single"/>
          <w:lang w:val="es-MX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15C28" w:rsidRPr="006D21EA" w14:paraId="58AECCD8" w14:textId="77777777" w:rsidTr="00F65FCD">
        <w:trPr>
          <w:trHeight w:val="70"/>
        </w:trPr>
        <w:tc>
          <w:tcPr>
            <w:tcW w:w="9782" w:type="dxa"/>
            <w:shd w:val="clear" w:color="auto" w:fill="FFD757"/>
          </w:tcPr>
          <w:p w14:paraId="05FD122C" w14:textId="77777777" w:rsidR="00A15C28" w:rsidRPr="006D21EA" w:rsidRDefault="00A15C28" w:rsidP="00A15C28">
            <w:pPr>
              <w:pStyle w:val="Ttulo2"/>
              <w:spacing w:before="0" w:after="0"/>
              <w:rPr>
                <w:rFonts w:ascii="gobCL" w:hAnsi="gobCL" w:cs="Calibri"/>
                <w:i w:val="0"/>
                <w:iCs w:val="0"/>
                <w:sz w:val="20"/>
                <w:szCs w:val="20"/>
              </w:rPr>
            </w:pPr>
            <w:r w:rsidRPr="006D21EA">
              <w:rPr>
                <w:rFonts w:ascii="gobCL" w:hAnsi="gobCL" w:cs="Calibri"/>
                <w:i w:val="0"/>
                <w:iCs w:val="0"/>
                <w:sz w:val="20"/>
                <w:szCs w:val="20"/>
              </w:rPr>
              <w:t>CONTENIDO DEL CARGO</w:t>
            </w:r>
          </w:p>
        </w:tc>
      </w:tr>
      <w:tr w:rsidR="00A15C28" w:rsidRPr="006D21EA" w14:paraId="121AB319" w14:textId="77777777" w:rsidTr="00F65FCD">
        <w:trPr>
          <w:trHeight w:val="70"/>
        </w:trPr>
        <w:tc>
          <w:tcPr>
            <w:tcW w:w="9782" w:type="dxa"/>
            <w:shd w:val="clear" w:color="auto" w:fill="D9D9D9" w:themeFill="background1" w:themeFillShade="D9"/>
          </w:tcPr>
          <w:p w14:paraId="44F55069" w14:textId="77777777" w:rsidR="00A15C28" w:rsidRPr="006D21EA" w:rsidRDefault="00A15C28" w:rsidP="006D21EA">
            <w:pPr>
              <w:jc w:val="both"/>
              <w:rPr>
                <w:rFonts w:ascii="gobCL" w:hAnsi="gobCL" w:cs="Calibri"/>
                <w:sz w:val="20"/>
                <w:szCs w:val="20"/>
                <w:lang w:val="es-MX"/>
              </w:rPr>
            </w:pPr>
            <w:r w:rsidRPr="006D21EA">
              <w:rPr>
                <w:rFonts w:ascii="gobCL" w:hAnsi="gobCL" w:cs="Calibri"/>
                <w:b/>
                <w:sz w:val="20"/>
                <w:szCs w:val="20"/>
                <w:lang w:val="es-MX"/>
              </w:rPr>
              <w:t xml:space="preserve">OBJETIVO O PROPOSITO DEL CARGO </w:t>
            </w:r>
          </w:p>
        </w:tc>
      </w:tr>
      <w:tr w:rsidR="00A15C28" w:rsidRPr="006D21EA" w14:paraId="5E724E99" w14:textId="77777777" w:rsidTr="00F65FCD">
        <w:tc>
          <w:tcPr>
            <w:tcW w:w="9782" w:type="dxa"/>
          </w:tcPr>
          <w:p w14:paraId="25558F97" w14:textId="75AA67D4" w:rsidR="008A7D1A" w:rsidRPr="006D21EA" w:rsidRDefault="00575A7F" w:rsidP="006D21EA">
            <w:pPr>
              <w:rPr>
                <w:rFonts w:ascii="gobCL" w:hAnsi="gobCL" w:cs="Calibri"/>
                <w:sz w:val="20"/>
                <w:szCs w:val="20"/>
              </w:rPr>
            </w:pPr>
            <w:r w:rsidRPr="006D21EA">
              <w:rPr>
                <w:rFonts w:ascii="gobCL" w:hAnsi="gobCL" w:cs="Calibri"/>
                <w:color w:val="000000"/>
                <w:sz w:val="20"/>
                <w:szCs w:val="20"/>
              </w:rPr>
              <w:t>Supervisar, planificar y desarrollar actividades o proyectos solicitados por la institución. Se</w:t>
            </w:r>
            <w:r w:rsidR="006D21EA" w:rsidRPr="006D21EA">
              <w:rPr>
                <w:rFonts w:ascii="gobCL" w:hAnsi="gobCL" w:cs="Calibri"/>
                <w:color w:val="000000"/>
                <w:sz w:val="20"/>
                <w:szCs w:val="20"/>
              </w:rPr>
              <w:t xml:space="preserve"> c</w:t>
            </w:r>
            <w:r w:rsidRPr="006D21EA">
              <w:rPr>
                <w:rFonts w:ascii="gobCL" w:hAnsi="gobCL" w:cs="Calibri"/>
                <w:color w:val="000000"/>
                <w:sz w:val="20"/>
                <w:szCs w:val="20"/>
              </w:rPr>
              <w:t>aracteriza por entregar soluciones a problemáticas con un nivel más alto de complejidad, permitiendo ser solucionadas por medio de sus capacidades y sus conocimientos.</w:t>
            </w:r>
          </w:p>
        </w:tc>
      </w:tr>
      <w:tr w:rsidR="00A15C28" w:rsidRPr="006D21EA" w14:paraId="06516F03" w14:textId="77777777" w:rsidTr="00F65FCD">
        <w:tc>
          <w:tcPr>
            <w:tcW w:w="9782" w:type="dxa"/>
            <w:shd w:val="clear" w:color="auto" w:fill="FFD757"/>
          </w:tcPr>
          <w:p w14:paraId="623E2D01" w14:textId="77777777" w:rsidR="00A15C28" w:rsidRPr="006D21EA" w:rsidRDefault="00A15C28" w:rsidP="006D21EA">
            <w:pPr>
              <w:spacing w:line="240" w:lineRule="exact"/>
              <w:jc w:val="both"/>
              <w:rPr>
                <w:rFonts w:ascii="gobCL" w:hAnsi="gobCL" w:cs="Calibri"/>
                <w:b/>
                <w:sz w:val="20"/>
                <w:szCs w:val="20"/>
                <w:lang w:val="es-MX"/>
              </w:rPr>
            </w:pPr>
            <w:r w:rsidRPr="006D21EA">
              <w:rPr>
                <w:rFonts w:ascii="gobCL" w:hAnsi="gobCL" w:cs="Calibri"/>
                <w:b/>
                <w:sz w:val="20"/>
                <w:szCs w:val="20"/>
                <w:lang w:val="es-MX"/>
              </w:rPr>
              <w:t xml:space="preserve">FUNCIONES PRINCIPALES PARA DESEMPEÑAR EL CARGO: </w:t>
            </w:r>
          </w:p>
        </w:tc>
      </w:tr>
      <w:tr w:rsidR="00A15C28" w:rsidRPr="006D21EA" w14:paraId="7AD401F3" w14:textId="77777777" w:rsidTr="00F65FCD">
        <w:trPr>
          <w:trHeight w:val="4527"/>
        </w:trPr>
        <w:tc>
          <w:tcPr>
            <w:tcW w:w="9782" w:type="dxa"/>
          </w:tcPr>
          <w:p w14:paraId="7D1C6BED" w14:textId="77777777" w:rsidR="00A15C28" w:rsidRPr="006D21EA" w:rsidRDefault="00A15C28" w:rsidP="00A15C28">
            <w:pPr>
              <w:jc w:val="both"/>
              <w:rPr>
                <w:rFonts w:ascii="gobCL" w:hAnsi="gobCL" w:cs="Calibri"/>
                <w:bCs/>
                <w:sz w:val="20"/>
                <w:szCs w:val="20"/>
                <w:lang w:val="es-MX"/>
              </w:rPr>
            </w:pPr>
          </w:p>
          <w:tbl>
            <w:tblPr>
              <w:tblW w:w="932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"/>
              <w:gridCol w:w="8845"/>
            </w:tblGrid>
            <w:tr w:rsidR="00A15C28" w:rsidRPr="006D21EA" w14:paraId="2CF6DE88" w14:textId="77777777" w:rsidTr="00F65FCD">
              <w:trPr>
                <w:jc w:val="center"/>
              </w:trPr>
              <w:tc>
                <w:tcPr>
                  <w:tcW w:w="481" w:type="dxa"/>
                </w:tcPr>
                <w:p w14:paraId="466558E3" w14:textId="77777777" w:rsidR="00A15C28" w:rsidRPr="006D21EA" w:rsidRDefault="00A15C28" w:rsidP="00F65FCD">
                  <w:pPr>
                    <w:ind w:left="-195" w:firstLine="37"/>
                    <w:jc w:val="center"/>
                    <w:rPr>
                      <w:rFonts w:ascii="gobCL" w:hAnsi="gobCL" w:cs="Calibri"/>
                      <w:bCs/>
                      <w:sz w:val="20"/>
                      <w:szCs w:val="20"/>
                      <w:lang w:val="es-MX"/>
                    </w:rPr>
                  </w:pPr>
                  <w:r w:rsidRPr="006D21EA">
                    <w:rPr>
                      <w:rFonts w:ascii="gobCL" w:hAnsi="gobCL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845" w:type="dxa"/>
                </w:tcPr>
                <w:p w14:paraId="390FC49F" w14:textId="77777777" w:rsidR="00A15C28" w:rsidRPr="006D21EA" w:rsidRDefault="00A15C28" w:rsidP="009A46AF">
                  <w:pPr>
                    <w:tabs>
                      <w:tab w:val="left" w:pos="1780"/>
                    </w:tabs>
                    <w:jc w:val="center"/>
                    <w:rPr>
                      <w:rFonts w:ascii="gobCL" w:hAnsi="gobCL" w:cs="Calibri"/>
                      <w:bCs/>
                      <w:sz w:val="20"/>
                      <w:szCs w:val="20"/>
                      <w:lang w:val="es-MX"/>
                    </w:rPr>
                  </w:pPr>
                  <w:r w:rsidRPr="006D21EA">
                    <w:rPr>
                      <w:rFonts w:ascii="gobCL" w:hAnsi="gobCL" w:cs="Calibri"/>
                      <w:b/>
                      <w:sz w:val="20"/>
                      <w:szCs w:val="20"/>
                    </w:rPr>
                    <w:t>FUNCIONES</w:t>
                  </w:r>
                </w:p>
              </w:tc>
            </w:tr>
            <w:tr w:rsidR="00A15C28" w:rsidRPr="006D21EA" w14:paraId="39F51B4C" w14:textId="77777777" w:rsidTr="00F65FCD">
              <w:trPr>
                <w:jc w:val="center"/>
              </w:trPr>
              <w:tc>
                <w:tcPr>
                  <w:tcW w:w="481" w:type="dxa"/>
                  <w:vAlign w:val="center"/>
                </w:tcPr>
                <w:p w14:paraId="15C3C7EC" w14:textId="77777777" w:rsidR="00A15C28" w:rsidRPr="006D21EA" w:rsidRDefault="00A15C28" w:rsidP="003D5B83">
                  <w:pPr>
                    <w:jc w:val="center"/>
                    <w:rPr>
                      <w:rFonts w:ascii="gobCL" w:hAnsi="gobCL" w:cs="Calibri"/>
                      <w:b/>
                      <w:sz w:val="20"/>
                      <w:szCs w:val="20"/>
                    </w:rPr>
                  </w:pPr>
                  <w:r w:rsidRPr="006D21EA">
                    <w:rPr>
                      <w:rFonts w:ascii="gobCL" w:hAnsi="gobCL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45" w:type="dxa"/>
                </w:tcPr>
                <w:p w14:paraId="12D96B46" w14:textId="54B44CE6" w:rsidR="000D0595" w:rsidRPr="006D21EA" w:rsidRDefault="00575A7F" w:rsidP="006D21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</w:pPr>
                  <w:r w:rsidRPr="006D21EA"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  <w:t>Lidera</w:t>
                  </w:r>
                  <w:r w:rsidR="006D21EA"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  <w:t>r</w:t>
                  </w:r>
                  <w:r w:rsidRPr="006D21EA"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  <w:t xml:space="preserve"> la planificación, implementación y control de la ejecución de proyectos de soporte y servicios tecnológicos, permitiendo a la unidad estar a la vanguardia de la tecnología. </w:t>
                  </w:r>
                </w:p>
              </w:tc>
            </w:tr>
            <w:tr w:rsidR="00A15C28" w:rsidRPr="006D21EA" w14:paraId="2B4C8331" w14:textId="77777777" w:rsidTr="00F65FCD">
              <w:trPr>
                <w:jc w:val="center"/>
              </w:trPr>
              <w:tc>
                <w:tcPr>
                  <w:tcW w:w="481" w:type="dxa"/>
                  <w:vAlign w:val="center"/>
                </w:tcPr>
                <w:p w14:paraId="0B24F54D" w14:textId="77777777" w:rsidR="00A15C28" w:rsidRPr="006D21EA" w:rsidRDefault="00A15C28" w:rsidP="003D5B83">
                  <w:pPr>
                    <w:jc w:val="center"/>
                    <w:rPr>
                      <w:rFonts w:ascii="gobCL" w:hAnsi="gobCL" w:cs="Calibri"/>
                      <w:b/>
                      <w:sz w:val="20"/>
                      <w:szCs w:val="20"/>
                    </w:rPr>
                  </w:pPr>
                  <w:r w:rsidRPr="006D21EA">
                    <w:rPr>
                      <w:rFonts w:ascii="gobCL" w:hAnsi="gobCL" w:cs="Calibr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45" w:type="dxa"/>
                </w:tcPr>
                <w:p w14:paraId="5DEB69F3" w14:textId="3B5FCC21" w:rsidR="00575A7F" w:rsidRPr="006D21EA" w:rsidRDefault="00824480" w:rsidP="006D21EA">
                  <w:pPr>
                    <w:jc w:val="both"/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</w:pPr>
                  <w:r w:rsidRPr="00824480"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  <w:t>Coordinar la gestión de incidentes y problemas, investigando y resolviendo problemas de TI de manera oportuna para minimizar el tiempo de inactividad y mantener la continuidad de las operaciones del hospital.</w:t>
                  </w:r>
                </w:p>
              </w:tc>
            </w:tr>
            <w:tr w:rsidR="00053A78" w:rsidRPr="006D21EA" w14:paraId="3D65F69A" w14:textId="77777777" w:rsidTr="00F65FCD">
              <w:trPr>
                <w:jc w:val="center"/>
              </w:trPr>
              <w:tc>
                <w:tcPr>
                  <w:tcW w:w="481" w:type="dxa"/>
                  <w:vAlign w:val="center"/>
                </w:tcPr>
                <w:p w14:paraId="3151C891" w14:textId="77777777" w:rsidR="00053A78" w:rsidRPr="006D21EA" w:rsidRDefault="00053A78" w:rsidP="003D5B83">
                  <w:pPr>
                    <w:jc w:val="center"/>
                    <w:rPr>
                      <w:rFonts w:ascii="gobCL" w:hAnsi="gobCL" w:cs="Calibri"/>
                      <w:b/>
                      <w:sz w:val="20"/>
                      <w:szCs w:val="20"/>
                    </w:rPr>
                  </w:pPr>
                  <w:r w:rsidRPr="006D21EA">
                    <w:rPr>
                      <w:rFonts w:ascii="gobCL" w:hAnsi="gobCL" w:cs="Calibr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45" w:type="dxa"/>
                </w:tcPr>
                <w:p w14:paraId="6841BFBF" w14:textId="43E84844" w:rsidR="00053A78" w:rsidRPr="006D21EA" w:rsidRDefault="00053A78" w:rsidP="006D21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</w:pPr>
                  <w:r w:rsidRPr="006D21EA"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575A7F" w:rsidRPr="006D21EA"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  <w:t>Proponer y describir mejoras en servicios de la institución a través de la implementación de herramientas e innovaciones para que sean competentes y fiables al servicio.</w:t>
                  </w:r>
                </w:p>
              </w:tc>
            </w:tr>
            <w:tr w:rsidR="00053A78" w:rsidRPr="006D21EA" w14:paraId="61F4201B" w14:textId="77777777" w:rsidTr="00F65FCD">
              <w:trPr>
                <w:jc w:val="center"/>
              </w:trPr>
              <w:tc>
                <w:tcPr>
                  <w:tcW w:w="481" w:type="dxa"/>
                  <w:vAlign w:val="center"/>
                </w:tcPr>
                <w:p w14:paraId="0BB24139" w14:textId="77777777" w:rsidR="00053A78" w:rsidRPr="006D21EA" w:rsidRDefault="00053A78" w:rsidP="003D5B83">
                  <w:pPr>
                    <w:jc w:val="center"/>
                    <w:rPr>
                      <w:rFonts w:ascii="gobCL" w:hAnsi="gobCL" w:cs="Calibri"/>
                      <w:b/>
                      <w:sz w:val="20"/>
                      <w:szCs w:val="20"/>
                    </w:rPr>
                  </w:pPr>
                  <w:r w:rsidRPr="006D21EA">
                    <w:rPr>
                      <w:rFonts w:ascii="gobCL" w:hAnsi="gobCL" w:cs="Calibr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45" w:type="dxa"/>
                </w:tcPr>
                <w:p w14:paraId="507CE1ED" w14:textId="7FAE234F" w:rsidR="00053A78" w:rsidRPr="006D21EA" w:rsidRDefault="006D21EA" w:rsidP="006D21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  <w:t>A</w:t>
                  </w:r>
                  <w:r w:rsidR="00575A7F" w:rsidRPr="006D21EA"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  <w:t>nalizar y gestionar diferentes plataformas, permitiendo asegurando un funcionamiento óptimo</w:t>
                  </w:r>
                  <w:r w:rsidR="00575A7F" w:rsidRPr="006D21EA">
                    <w:rPr>
                      <w:rFonts w:ascii="gobCL" w:hAnsi="gobCL" w:cs="Calibri"/>
                      <w:strike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053A78" w:rsidRPr="006D21EA" w14:paraId="4C5EE06E" w14:textId="77777777" w:rsidTr="00F65FCD">
              <w:trPr>
                <w:jc w:val="center"/>
              </w:trPr>
              <w:tc>
                <w:tcPr>
                  <w:tcW w:w="481" w:type="dxa"/>
                  <w:vAlign w:val="center"/>
                </w:tcPr>
                <w:p w14:paraId="6D8091EF" w14:textId="77777777" w:rsidR="00053A78" w:rsidRPr="006D21EA" w:rsidRDefault="00053A78" w:rsidP="003D5B83">
                  <w:pPr>
                    <w:jc w:val="center"/>
                    <w:rPr>
                      <w:rFonts w:ascii="gobCL" w:hAnsi="gobCL" w:cs="Calibri"/>
                      <w:b/>
                      <w:sz w:val="20"/>
                      <w:szCs w:val="20"/>
                    </w:rPr>
                  </w:pPr>
                  <w:r w:rsidRPr="006D21EA">
                    <w:rPr>
                      <w:rFonts w:ascii="gobCL" w:hAnsi="gobCL" w:cs="Calibr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45" w:type="dxa"/>
                </w:tcPr>
                <w:p w14:paraId="786B6DC4" w14:textId="53531056" w:rsidR="00053A78" w:rsidRPr="006D21EA" w:rsidRDefault="00575A7F" w:rsidP="006D21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</w:pPr>
                  <w:r w:rsidRPr="006D21EA">
                    <w:rPr>
                      <w:rFonts w:ascii="gobCL" w:hAnsi="gobCL" w:cs="Calibri"/>
                      <w:color w:val="000000"/>
                      <w:sz w:val="20"/>
                      <w:szCs w:val="20"/>
                    </w:rPr>
                    <w:t>Gestionar la adquisición de insumos y herramientas necesarias para el desarrollo de actividades de la unidad.</w:t>
                  </w:r>
                </w:p>
              </w:tc>
            </w:tr>
            <w:tr w:rsidR="00053A78" w:rsidRPr="006D21EA" w14:paraId="6EB68779" w14:textId="77777777" w:rsidTr="00F65FCD">
              <w:trPr>
                <w:jc w:val="center"/>
              </w:trPr>
              <w:tc>
                <w:tcPr>
                  <w:tcW w:w="481" w:type="dxa"/>
                  <w:vAlign w:val="center"/>
                </w:tcPr>
                <w:p w14:paraId="71C13651" w14:textId="750A679F" w:rsidR="00053A78" w:rsidRPr="006D21EA" w:rsidRDefault="00F65FCD" w:rsidP="003D5B83">
                  <w:pPr>
                    <w:jc w:val="center"/>
                    <w:rPr>
                      <w:rFonts w:ascii="gobCL" w:hAnsi="gobCL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gobCL" w:hAnsi="gobCL" w:cs="Calibr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845" w:type="dxa"/>
                </w:tcPr>
                <w:p w14:paraId="1C4DC620" w14:textId="0B802F79" w:rsidR="00053A78" w:rsidRPr="006D21EA" w:rsidRDefault="003F7071" w:rsidP="00CB5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rPr>
                      <w:rFonts w:ascii="gobCL" w:hAnsi="gobCL" w:cs="Calibri"/>
                      <w:bCs/>
                      <w:sz w:val="20"/>
                      <w:szCs w:val="20"/>
                    </w:rPr>
                  </w:pPr>
                  <w:r w:rsidRPr="006D21EA">
                    <w:rPr>
                      <w:rFonts w:ascii="gobCL" w:hAnsi="gobCL" w:cs="Calibri"/>
                      <w:bCs/>
                      <w:sz w:val="20"/>
                      <w:szCs w:val="20"/>
                    </w:rPr>
                    <w:t>Organizar y gestionar las diferentes solicitudes correspondientes a la unidad.</w:t>
                  </w:r>
                </w:p>
              </w:tc>
            </w:tr>
            <w:tr w:rsidR="00EF1A01" w:rsidRPr="006D21EA" w14:paraId="747E07DB" w14:textId="77777777" w:rsidTr="00F65FCD">
              <w:trPr>
                <w:jc w:val="center"/>
              </w:trPr>
              <w:tc>
                <w:tcPr>
                  <w:tcW w:w="481" w:type="dxa"/>
                  <w:vAlign w:val="center"/>
                </w:tcPr>
                <w:p w14:paraId="4721E48C" w14:textId="55B84C09" w:rsidR="00EF1A01" w:rsidRPr="006D21EA" w:rsidRDefault="00F65FCD" w:rsidP="003D5B83">
                  <w:pPr>
                    <w:jc w:val="center"/>
                    <w:rPr>
                      <w:rFonts w:ascii="gobCL" w:hAnsi="gobCL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gobCL" w:hAnsi="gobCL" w:cs="Calibr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45" w:type="dxa"/>
                </w:tcPr>
                <w:p w14:paraId="7A4998F6" w14:textId="00380037" w:rsidR="00EF1A01" w:rsidRPr="006D21EA" w:rsidRDefault="00FB6E0A" w:rsidP="00CB50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rPr>
                      <w:rFonts w:ascii="gobCL" w:hAnsi="gobCL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gobCL" w:hAnsi="gobCL" w:cs="Calibri"/>
                      <w:bCs/>
                      <w:sz w:val="20"/>
                      <w:szCs w:val="20"/>
                    </w:rPr>
                    <w:t>Gestión de equipos: Liderar y supervisar personal de soporte informático</w:t>
                  </w:r>
                </w:p>
              </w:tc>
            </w:tr>
            <w:tr w:rsidR="00FB6E0A" w:rsidRPr="006D21EA" w14:paraId="0838E805" w14:textId="77777777" w:rsidTr="00F65FCD">
              <w:trPr>
                <w:trHeight w:val="157"/>
                <w:jc w:val="center"/>
              </w:trPr>
              <w:tc>
                <w:tcPr>
                  <w:tcW w:w="481" w:type="dxa"/>
                  <w:vAlign w:val="center"/>
                </w:tcPr>
                <w:p w14:paraId="6D8EA216" w14:textId="56A076EF" w:rsidR="00FB6E0A" w:rsidRPr="006D21EA" w:rsidRDefault="00F65FCD" w:rsidP="00FB6E0A">
                  <w:pPr>
                    <w:jc w:val="center"/>
                    <w:rPr>
                      <w:rFonts w:ascii="gobCL" w:hAnsi="gobCL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gobCL" w:hAnsi="gobCL" w:cs="Calibr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845" w:type="dxa"/>
                </w:tcPr>
                <w:p w14:paraId="13ED0DD9" w14:textId="201B275D" w:rsidR="00FB6E0A" w:rsidRPr="006D21EA" w:rsidRDefault="00824480" w:rsidP="00FB6E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rPr>
                      <w:rFonts w:ascii="gobCL" w:hAnsi="gobCL" w:cs="Calibri"/>
                      <w:bCs/>
                      <w:sz w:val="20"/>
                      <w:szCs w:val="20"/>
                    </w:rPr>
                  </w:pPr>
                  <w:r w:rsidRPr="00824480">
                    <w:rPr>
                      <w:rFonts w:ascii="gobCL" w:hAnsi="gobCL" w:cs="Calibri"/>
                      <w:bCs/>
                      <w:sz w:val="20"/>
                      <w:szCs w:val="20"/>
                    </w:rPr>
                    <w:t>Colaborar estrechamente con otros departamentos, como el departamento de informática clínica, el departamento de administración y otros equipos médicos, para garantizar una integración efectiva de los sistemas informáticos en todas las áreas del hospital.</w:t>
                  </w:r>
                </w:p>
              </w:tc>
            </w:tr>
            <w:tr w:rsidR="00824480" w:rsidRPr="006D21EA" w14:paraId="3D1883DD" w14:textId="77777777" w:rsidTr="00F65FCD">
              <w:trPr>
                <w:trHeight w:val="157"/>
                <w:jc w:val="center"/>
              </w:trPr>
              <w:tc>
                <w:tcPr>
                  <w:tcW w:w="481" w:type="dxa"/>
                  <w:vAlign w:val="center"/>
                </w:tcPr>
                <w:p w14:paraId="3373FD48" w14:textId="6447D80D" w:rsidR="00824480" w:rsidRDefault="00824480" w:rsidP="00FB6E0A">
                  <w:pPr>
                    <w:jc w:val="center"/>
                    <w:rPr>
                      <w:rFonts w:ascii="gobCL" w:hAnsi="gobCL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gobCL" w:hAnsi="gobCL" w:cs="Calibr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845" w:type="dxa"/>
                </w:tcPr>
                <w:p w14:paraId="03C87AB7" w14:textId="21ABD776" w:rsidR="00824480" w:rsidRPr="006D21EA" w:rsidRDefault="00824480" w:rsidP="00FB6E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 w:val="0"/>
                    <w:autoSpaceDN w:val="0"/>
                    <w:adjustRightInd w:val="0"/>
                    <w:rPr>
                      <w:rFonts w:ascii="gobCL" w:hAnsi="gobCL" w:cs="Calibri"/>
                      <w:bCs/>
                      <w:sz w:val="20"/>
                      <w:szCs w:val="20"/>
                    </w:rPr>
                  </w:pPr>
                  <w:r w:rsidRPr="006D21EA">
                    <w:rPr>
                      <w:rFonts w:ascii="gobCL" w:hAnsi="gobCL" w:cs="Calibri"/>
                      <w:bCs/>
                      <w:sz w:val="20"/>
                      <w:szCs w:val="20"/>
                    </w:rPr>
                    <w:t>Realizar otras funciones que encomiende su jefatura en su área de competencias.</w:t>
                  </w:r>
                </w:p>
              </w:tc>
            </w:tr>
          </w:tbl>
          <w:p w14:paraId="6B782298" w14:textId="05CBEB78" w:rsidR="00CF2C4F" w:rsidRPr="00F65FCD" w:rsidRDefault="000D189C" w:rsidP="00CF2C4F">
            <w:pPr>
              <w:jc w:val="both"/>
              <w:rPr>
                <w:rFonts w:ascii="gobCL" w:hAnsi="gobCL" w:cs="Calibri"/>
                <w:bCs/>
                <w:sz w:val="20"/>
                <w:szCs w:val="20"/>
              </w:rPr>
            </w:pPr>
            <w:r w:rsidRPr="000D189C">
              <w:rPr>
                <w:rFonts w:ascii="gobCL" w:hAnsi="gobCL" w:cs="Calibri"/>
                <w:bCs/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A15C28" w:rsidRPr="006D21EA" w14:paraId="0320AC8B" w14:textId="77777777" w:rsidTr="00F65FCD">
        <w:tc>
          <w:tcPr>
            <w:tcW w:w="9782" w:type="dxa"/>
            <w:shd w:val="clear" w:color="auto" w:fill="FFD757"/>
          </w:tcPr>
          <w:p w14:paraId="325BB44D" w14:textId="77777777" w:rsidR="00A15C28" w:rsidRPr="006D21EA" w:rsidRDefault="00A15C28" w:rsidP="00F65FCD">
            <w:pPr>
              <w:spacing w:line="240" w:lineRule="exact"/>
              <w:jc w:val="both"/>
              <w:rPr>
                <w:rFonts w:ascii="gobCL" w:hAnsi="gobCL" w:cs="Calibri"/>
                <w:sz w:val="20"/>
                <w:szCs w:val="20"/>
                <w:lang w:val="es-MX"/>
              </w:rPr>
            </w:pPr>
            <w:r w:rsidRPr="006D21EA">
              <w:rPr>
                <w:rFonts w:ascii="gobCL" w:hAnsi="gobCL" w:cs="Calibri"/>
                <w:b/>
                <w:sz w:val="20"/>
                <w:szCs w:val="20"/>
                <w:lang w:val="es-MX"/>
              </w:rPr>
              <w:t xml:space="preserve">REQUISITOS </w:t>
            </w:r>
            <w:r w:rsidR="005864C2" w:rsidRPr="006D21EA">
              <w:rPr>
                <w:rFonts w:ascii="gobCL" w:hAnsi="gobCL" w:cs="Calibri"/>
                <w:b/>
                <w:sz w:val="20"/>
                <w:szCs w:val="20"/>
                <w:lang w:val="es-MX"/>
              </w:rPr>
              <w:t>ESPECIFICOS PARA EL DESEMPEÑO DEL CARGO/FUNCION:</w:t>
            </w:r>
            <w:r w:rsidRPr="006D21EA">
              <w:rPr>
                <w:rFonts w:ascii="gobCL" w:hAnsi="gobCL" w:cs="Calibri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A15C28" w:rsidRPr="006D21EA" w14:paraId="573C5D7E" w14:textId="77777777" w:rsidTr="00F65FCD">
        <w:tc>
          <w:tcPr>
            <w:tcW w:w="9782" w:type="dxa"/>
          </w:tcPr>
          <w:p w14:paraId="755EBB7D" w14:textId="77777777" w:rsidR="00EF1A01" w:rsidRPr="00AC5BCD" w:rsidRDefault="00EF1A01" w:rsidP="00EF1A01">
            <w:pPr>
              <w:jc w:val="both"/>
              <w:rPr>
                <w:rFonts w:ascii="gobCL" w:hAnsi="gobCL"/>
                <w:b/>
                <w:sz w:val="20"/>
                <w:szCs w:val="20"/>
                <w:lang w:val="es-MX"/>
              </w:rPr>
            </w:pPr>
            <w:r w:rsidRPr="00AC5BCD">
              <w:rPr>
                <w:rFonts w:ascii="gobCL" w:hAnsi="gobCL"/>
                <w:b/>
                <w:sz w:val="20"/>
                <w:szCs w:val="20"/>
                <w:lang w:val="es-MX"/>
              </w:rPr>
              <w:t>REQUISITOS FORMALES EXIGIBLES:</w:t>
            </w:r>
          </w:p>
          <w:p w14:paraId="45D36238" w14:textId="2C9D442A" w:rsidR="00EF1A01" w:rsidRPr="00EF1A01" w:rsidRDefault="00EF1A01" w:rsidP="00EF1A01">
            <w:pPr>
              <w:rPr>
                <w:rFonts w:ascii="gobCL" w:hAnsi="gobCL"/>
                <w:sz w:val="20"/>
                <w:szCs w:val="20"/>
                <w:lang w:eastAsia="es-CL"/>
              </w:rPr>
            </w:pPr>
            <w:r w:rsidRPr="00AC5BCD">
              <w:rPr>
                <w:rFonts w:ascii="gobCL" w:hAnsi="gobCL" w:cs="Arial"/>
                <w:color w:val="000000"/>
                <w:sz w:val="20"/>
                <w:szCs w:val="20"/>
                <w:shd w:val="clear" w:color="auto" w:fill="FFFFFF"/>
              </w:rPr>
              <w:t>I) Título profesional de una carrera de, a lo menos, diez semestres de duración, otorgado por una Universidad o Instituto Profesional del Estado o reconocido por éste o aquellos validados en Chile de acuerdo con la legislación vigente y acreditar una experiencia profesional no inferior a un año, en el sector público o privado o,</w:t>
            </w:r>
          </w:p>
          <w:p w14:paraId="41D9AFDC" w14:textId="40063D50" w:rsidR="00CF2C4F" w:rsidRPr="00EF1A01" w:rsidRDefault="00EF1A01" w:rsidP="00EF1A01">
            <w:pPr>
              <w:jc w:val="both"/>
              <w:rPr>
                <w:rFonts w:ascii="gobCL" w:hAnsi="gobCL" w:cs="Calibri"/>
                <w:sz w:val="20"/>
                <w:szCs w:val="20"/>
                <w:lang w:val="es-MX"/>
              </w:rPr>
            </w:pPr>
            <w:r w:rsidRPr="00AC5BCD">
              <w:rPr>
                <w:rFonts w:ascii="gobCL" w:hAnsi="gobCL" w:cs="Arial"/>
                <w:color w:val="000000"/>
                <w:sz w:val="20"/>
                <w:szCs w:val="20"/>
                <w:shd w:val="clear" w:color="auto" w:fill="FFFFFF"/>
              </w:rPr>
              <w:t>II) Título profesional de una carrera de, a lo menos, ocho semestres de duración, otorgado por una Universidad o Instituto Profesional del Estado o reconocido por éste o aquellos validados en Chile de acuerdo con la legislación vigente y acreditar una experiencia profesional no inferior a dos años, en el sector público o privado.</w:t>
            </w:r>
          </w:p>
        </w:tc>
      </w:tr>
      <w:tr w:rsidR="00A15C28" w:rsidRPr="006D21EA" w14:paraId="5DC7D5C6" w14:textId="77777777" w:rsidTr="000D189C">
        <w:trPr>
          <w:trHeight w:val="131"/>
        </w:trPr>
        <w:tc>
          <w:tcPr>
            <w:tcW w:w="9782" w:type="dxa"/>
            <w:shd w:val="clear" w:color="auto" w:fill="auto"/>
          </w:tcPr>
          <w:p w14:paraId="41DB8B0E" w14:textId="77777777" w:rsidR="00E3482B" w:rsidRDefault="008A7D1A" w:rsidP="008A7D1A">
            <w:pPr>
              <w:jc w:val="both"/>
              <w:rPr>
                <w:rFonts w:ascii="gobCL" w:hAnsi="gobCL" w:cs="Calibri"/>
                <w:b/>
                <w:sz w:val="20"/>
                <w:szCs w:val="20"/>
                <w:lang w:val="es-MX"/>
              </w:rPr>
            </w:pPr>
            <w:r w:rsidRPr="006D21EA">
              <w:rPr>
                <w:rFonts w:ascii="gobCL" w:hAnsi="gobCL" w:cs="Calibri"/>
                <w:b/>
                <w:sz w:val="20"/>
                <w:szCs w:val="20"/>
                <w:lang w:val="es-MX"/>
              </w:rPr>
              <w:t>REQUISITOS FORMALES</w:t>
            </w:r>
            <w:r w:rsidR="002D5E04" w:rsidRPr="006D21EA">
              <w:rPr>
                <w:rFonts w:ascii="gobCL" w:hAnsi="gobCL" w:cs="Calibri"/>
                <w:b/>
                <w:sz w:val="20"/>
                <w:szCs w:val="20"/>
                <w:lang w:val="es-MX"/>
              </w:rPr>
              <w:t xml:space="preserve"> (DESEABLES):</w:t>
            </w:r>
          </w:p>
          <w:p w14:paraId="292E207A" w14:textId="08A9E848" w:rsidR="00EF1A01" w:rsidRPr="00EF1A01" w:rsidRDefault="00EF1A01" w:rsidP="00EF1A01">
            <w:pPr>
              <w:rPr>
                <w:rFonts w:ascii="gobCL" w:hAnsi="gobCL" w:cs="Calibri"/>
                <w:b/>
                <w:sz w:val="20"/>
                <w:szCs w:val="20"/>
                <w:lang w:val="es-MX"/>
              </w:rPr>
            </w:pPr>
            <w:r w:rsidRPr="00EF1A01">
              <w:rPr>
                <w:rFonts w:ascii="gobCL" w:hAnsi="gobCL"/>
                <w:sz w:val="20"/>
                <w:szCs w:val="20"/>
                <w:lang w:val="es-MX"/>
              </w:rPr>
              <w:t>-</w:t>
            </w:r>
            <w:r>
              <w:rPr>
                <w:rFonts w:ascii="gobCL" w:hAnsi="gobCL"/>
                <w:sz w:val="20"/>
                <w:szCs w:val="20"/>
                <w:lang w:val="es-MX"/>
              </w:rPr>
              <w:t xml:space="preserve"> </w:t>
            </w:r>
            <w:r w:rsidRPr="00EF1A01">
              <w:rPr>
                <w:rFonts w:ascii="gobCL" w:hAnsi="gobCL"/>
                <w:sz w:val="20"/>
                <w:szCs w:val="20"/>
                <w:lang w:val="es-MX"/>
              </w:rPr>
              <w:t>Título: Ingeniero en informática, Ingeniero Civil en informática, Ingeniero en Computación.</w:t>
            </w:r>
          </w:p>
          <w:p w14:paraId="29E227BE" w14:textId="10637DFF" w:rsidR="002D5E04" w:rsidRPr="006D21EA" w:rsidRDefault="00EF1A01" w:rsidP="00EF1A01">
            <w:pPr>
              <w:pStyle w:val="Textoindependiente"/>
              <w:ind w:right="110"/>
              <w:rPr>
                <w:rFonts w:ascii="gobCL" w:hAnsi="gobCL" w:cs="Calibri"/>
                <w:sz w:val="20"/>
                <w:szCs w:val="20"/>
              </w:rPr>
            </w:pPr>
            <w:r>
              <w:rPr>
                <w:rFonts w:ascii="gobCL" w:hAnsi="gobCL" w:cs="Calibri"/>
                <w:sz w:val="20"/>
                <w:szCs w:val="20"/>
              </w:rPr>
              <w:t xml:space="preserve">- </w:t>
            </w:r>
            <w:r w:rsidR="002D5E04" w:rsidRPr="006D21EA">
              <w:rPr>
                <w:rFonts w:ascii="gobCL" w:hAnsi="gobCL" w:cs="Calibri"/>
                <w:sz w:val="20"/>
                <w:szCs w:val="20"/>
              </w:rPr>
              <w:t xml:space="preserve">Experiencia </w:t>
            </w:r>
            <w:r w:rsidR="00824480">
              <w:rPr>
                <w:rFonts w:ascii="gobCL" w:hAnsi="gobCL" w:cs="Calibri"/>
                <w:sz w:val="20"/>
                <w:szCs w:val="20"/>
              </w:rPr>
              <w:t xml:space="preserve">como jefatura o encargado en alguna unidad de un </w:t>
            </w:r>
            <w:r w:rsidR="00824480" w:rsidRPr="006D21EA">
              <w:rPr>
                <w:rFonts w:ascii="gobCL" w:hAnsi="gobCL" w:cs="Calibri"/>
                <w:sz w:val="20"/>
                <w:szCs w:val="20"/>
              </w:rPr>
              <w:t>Departamento</w:t>
            </w:r>
            <w:r w:rsidR="00885E67" w:rsidRPr="006D21EA">
              <w:rPr>
                <w:rFonts w:ascii="gobCL" w:hAnsi="gobCL" w:cs="Calibri"/>
                <w:sz w:val="20"/>
                <w:szCs w:val="20"/>
              </w:rPr>
              <w:t xml:space="preserve"> TIC</w:t>
            </w:r>
            <w:r w:rsidR="002D5E04" w:rsidRPr="006D21EA">
              <w:rPr>
                <w:rFonts w:ascii="gobCL" w:hAnsi="gobCL" w:cs="Calibri"/>
                <w:sz w:val="20"/>
                <w:szCs w:val="20"/>
              </w:rPr>
              <w:t>.</w:t>
            </w:r>
          </w:p>
          <w:p w14:paraId="641B6C1A" w14:textId="5FE2C8A0" w:rsidR="00A014A8" w:rsidRDefault="00EF1A01" w:rsidP="000D189C">
            <w:pPr>
              <w:pStyle w:val="Textoindependiente"/>
              <w:ind w:right="110"/>
              <w:rPr>
                <w:rFonts w:ascii="gobCL" w:hAnsi="gobCL" w:cs="Calibri"/>
                <w:sz w:val="20"/>
                <w:szCs w:val="20"/>
              </w:rPr>
            </w:pPr>
            <w:r w:rsidRPr="000D189C">
              <w:rPr>
                <w:rFonts w:ascii="gobCL" w:hAnsi="gobCL" w:cs="Calibri"/>
                <w:sz w:val="20"/>
                <w:szCs w:val="20"/>
              </w:rPr>
              <w:t xml:space="preserve">- </w:t>
            </w:r>
            <w:r w:rsidR="00A014A8" w:rsidRPr="000D189C">
              <w:rPr>
                <w:rFonts w:ascii="gobCL" w:hAnsi="gobCL" w:cs="Calibri"/>
                <w:sz w:val="20"/>
                <w:szCs w:val="20"/>
              </w:rPr>
              <w:t>Experiencia en</w:t>
            </w:r>
            <w:r w:rsidR="00824480" w:rsidRPr="000D189C">
              <w:rPr>
                <w:rFonts w:ascii="gobCL" w:hAnsi="gobCL" w:cs="Calibri"/>
                <w:sz w:val="20"/>
                <w:szCs w:val="20"/>
              </w:rPr>
              <w:t xml:space="preserve"> encargado de </w:t>
            </w:r>
            <w:r w:rsidR="00A014A8" w:rsidRPr="000D189C">
              <w:rPr>
                <w:rFonts w:ascii="gobCL" w:hAnsi="gobCL" w:cs="Calibri"/>
                <w:sz w:val="20"/>
                <w:szCs w:val="20"/>
              </w:rPr>
              <w:t>Soporte en Hardware y Software</w:t>
            </w:r>
            <w:r w:rsidR="00511371" w:rsidRPr="000D189C">
              <w:rPr>
                <w:rFonts w:ascii="gobCL" w:hAnsi="gobCL" w:cs="Calibri"/>
                <w:sz w:val="20"/>
                <w:szCs w:val="20"/>
              </w:rPr>
              <w:t xml:space="preserve"> en algún Hospital </w:t>
            </w:r>
            <w:r w:rsidR="00387A64" w:rsidRPr="000D189C">
              <w:rPr>
                <w:rFonts w:ascii="gobCL" w:hAnsi="gobCL" w:cs="Calibri"/>
                <w:sz w:val="20"/>
                <w:szCs w:val="20"/>
              </w:rPr>
              <w:t>Público</w:t>
            </w:r>
            <w:r w:rsidR="00511371" w:rsidRPr="000D189C">
              <w:rPr>
                <w:rFonts w:ascii="gobCL" w:hAnsi="gobCL" w:cs="Calibri"/>
                <w:sz w:val="20"/>
                <w:szCs w:val="20"/>
              </w:rPr>
              <w:t xml:space="preserve"> o Privado</w:t>
            </w:r>
            <w:r w:rsidR="0018307D">
              <w:rPr>
                <w:rFonts w:ascii="gobCL" w:hAnsi="gobCL" w:cs="Calibri"/>
                <w:sz w:val="20"/>
                <w:szCs w:val="20"/>
              </w:rPr>
              <w:t>.</w:t>
            </w:r>
          </w:p>
          <w:p w14:paraId="67236D37" w14:textId="5F648FD7" w:rsidR="0018307D" w:rsidRPr="0018307D" w:rsidRDefault="0018307D" w:rsidP="0018307D">
            <w:pPr>
              <w:pStyle w:val="Textoindependiente"/>
              <w:ind w:right="110"/>
              <w:rPr>
                <w:rFonts w:ascii="gobCL" w:hAnsi="gobCL" w:cs="Calibri"/>
                <w:sz w:val="20"/>
                <w:szCs w:val="20"/>
              </w:rPr>
            </w:pPr>
            <w:r>
              <w:rPr>
                <w:rFonts w:ascii="gobCL" w:hAnsi="gobCL" w:cs="Calibri"/>
                <w:sz w:val="20"/>
                <w:szCs w:val="20"/>
              </w:rPr>
              <w:t>-</w:t>
            </w:r>
            <w:r w:rsidRPr="0018307D">
              <w:rPr>
                <w:rFonts w:ascii="gobCL" w:hAnsi="gobCL" w:cs="Calibri"/>
                <w:sz w:val="20"/>
                <w:szCs w:val="20"/>
              </w:rPr>
              <w:t xml:space="preserve"> Diplomado atíngete a TI</w:t>
            </w:r>
            <w:r>
              <w:rPr>
                <w:rFonts w:ascii="gobCL" w:hAnsi="gobCL" w:cs="Calibri"/>
                <w:sz w:val="20"/>
                <w:szCs w:val="20"/>
              </w:rPr>
              <w:t>.</w:t>
            </w:r>
          </w:p>
          <w:p w14:paraId="5521C31A" w14:textId="3D394CAC" w:rsidR="0018307D" w:rsidRPr="0018307D" w:rsidRDefault="0018307D" w:rsidP="0018307D">
            <w:pPr>
              <w:pStyle w:val="Textoindependiente"/>
              <w:ind w:right="110"/>
              <w:rPr>
                <w:rFonts w:ascii="gobCL" w:hAnsi="gobCL" w:cs="Calibri"/>
                <w:sz w:val="20"/>
                <w:szCs w:val="20"/>
              </w:rPr>
            </w:pPr>
            <w:r>
              <w:rPr>
                <w:rFonts w:ascii="gobCL" w:hAnsi="gobCL" w:cs="Calibri"/>
                <w:sz w:val="20"/>
                <w:szCs w:val="20"/>
              </w:rPr>
              <w:t>-</w:t>
            </w:r>
            <w:r w:rsidRPr="0018307D">
              <w:rPr>
                <w:rFonts w:ascii="gobCL" w:hAnsi="gobCL" w:cs="Calibri"/>
                <w:sz w:val="20"/>
                <w:szCs w:val="20"/>
              </w:rPr>
              <w:t xml:space="preserve"> Capacitación relacionada a Liderazgo.</w:t>
            </w:r>
          </w:p>
          <w:p w14:paraId="0B469A69" w14:textId="2FEF016D" w:rsidR="0018307D" w:rsidRPr="0018307D" w:rsidRDefault="0018307D" w:rsidP="0018307D">
            <w:pPr>
              <w:pStyle w:val="Textoindependiente"/>
              <w:ind w:right="110"/>
              <w:rPr>
                <w:rFonts w:ascii="gobCL" w:hAnsi="gobCL" w:cs="Calibri"/>
                <w:sz w:val="20"/>
                <w:szCs w:val="20"/>
              </w:rPr>
            </w:pPr>
            <w:r>
              <w:rPr>
                <w:rFonts w:ascii="gobCL" w:hAnsi="gobCL" w:cs="Calibri"/>
                <w:sz w:val="20"/>
                <w:szCs w:val="20"/>
              </w:rPr>
              <w:t>-</w:t>
            </w:r>
            <w:r w:rsidRPr="0018307D">
              <w:rPr>
                <w:rFonts w:ascii="gobCL" w:hAnsi="gobCL" w:cs="Calibri"/>
                <w:sz w:val="20"/>
                <w:szCs w:val="20"/>
              </w:rPr>
              <w:t xml:space="preserve"> Capacitacion de Evaluación de Proyectos</w:t>
            </w:r>
            <w:r>
              <w:rPr>
                <w:rFonts w:ascii="gobCL" w:hAnsi="gobCL" w:cs="Calibri"/>
                <w:sz w:val="20"/>
                <w:szCs w:val="20"/>
              </w:rPr>
              <w:t>.</w:t>
            </w:r>
          </w:p>
          <w:p w14:paraId="2E9E5914" w14:textId="13D9C130" w:rsidR="0018307D" w:rsidRPr="0018307D" w:rsidRDefault="0018307D" w:rsidP="0018307D">
            <w:pPr>
              <w:pStyle w:val="Textoindependiente"/>
              <w:ind w:right="110"/>
              <w:rPr>
                <w:rFonts w:ascii="gobCL" w:hAnsi="gobCL" w:cs="Calibri"/>
                <w:sz w:val="20"/>
                <w:szCs w:val="20"/>
              </w:rPr>
            </w:pPr>
            <w:r>
              <w:rPr>
                <w:rFonts w:ascii="gobCL" w:hAnsi="gobCL" w:cs="Calibri"/>
                <w:sz w:val="20"/>
                <w:szCs w:val="20"/>
              </w:rPr>
              <w:t>-</w:t>
            </w:r>
            <w:r w:rsidRPr="0018307D">
              <w:rPr>
                <w:rFonts w:ascii="gobCL" w:hAnsi="gobCL" w:cs="Calibri"/>
                <w:sz w:val="20"/>
                <w:szCs w:val="20"/>
              </w:rPr>
              <w:t xml:space="preserve"> Capacitación relacionada a Fortalecimientos de equipo de trabajo.</w:t>
            </w:r>
          </w:p>
          <w:p w14:paraId="0BCC312E" w14:textId="3E86365E" w:rsidR="0018307D" w:rsidRPr="0018307D" w:rsidRDefault="0018307D" w:rsidP="0018307D">
            <w:pPr>
              <w:pStyle w:val="Textoindependiente"/>
              <w:ind w:right="110"/>
              <w:rPr>
                <w:rFonts w:ascii="gobCL" w:hAnsi="gobCL" w:cs="Calibri"/>
                <w:sz w:val="20"/>
                <w:szCs w:val="20"/>
              </w:rPr>
            </w:pPr>
            <w:r>
              <w:rPr>
                <w:rFonts w:ascii="gobCL" w:hAnsi="gobCL" w:cs="Calibri"/>
                <w:sz w:val="20"/>
                <w:szCs w:val="20"/>
              </w:rPr>
              <w:t>-</w:t>
            </w:r>
            <w:r w:rsidRPr="0018307D">
              <w:rPr>
                <w:rFonts w:ascii="gobCL" w:hAnsi="gobCL" w:cs="Calibri"/>
                <w:sz w:val="20"/>
                <w:szCs w:val="20"/>
              </w:rPr>
              <w:t xml:space="preserve"> Capacitación en Normativas y Derechos para funcionarios públicos.</w:t>
            </w:r>
          </w:p>
          <w:p w14:paraId="33876E2E" w14:textId="1AC6A806" w:rsidR="0018307D" w:rsidRPr="0018307D" w:rsidRDefault="0018307D" w:rsidP="0018307D">
            <w:pPr>
              <w:pStyle w:val="Textoindependiente"/>
              <w:ind w:right="110"/>
              <w:rPr>
                <w:rFonts w:ascii="gobCL" w:hAnsi="gobCL" w:cs="Calibri"/>
                <w:sz w:val="20"/>
                <w:szCs w:val="20"/>
              </w:rPr>
            </w:pPr>
            <w:r>
              <w:rPr>
                <w:rFonts w:ascii="gobCL" w:hAnsi="gobCL" w:cs="Calibri"/>
                <w:sz w:val="20"/>
                <w:szCs w:val="20"/>
              </w:rPr>
              <w:t>-</w:t>
            </w:r>
            <w:r w:rsidRPr="0018307D">
              <w:rPr>
                <w:rFonts w:ascii="gobCL" w:hAnsi="gobCL" w:cs="Calibri"/>
                <w:sz w:val="20"/>
                <w:szCs w:val="20"/>
              </w:rPr>
              <w:t xml:space="preserve"> Capacitaciones en Metodologías ágiles</w:t>
            </w:r>
            <w:r>
              <w:rPr>
                <w:rFonts w:ascii="gobCL" w:hAnsi="gobCL" w:cs="Calibri"/>
                <w:sz w:val="20"/>
                <w:szCs w:val="20"/>
              </w:rPr>
              <w:t>.</w:t>
            </w:r>
          </w:p>
          <w:p w14:paraId="6D9AA496" w14:textId="5228AAF2" w:rsidR="0018307D" w:rsidRPr="0018307D" w:rsidRDefault="0018307D" w:rsidP="0018307D">
            <w:pPr>
              <w:pStyle w:val="Textoindependiente"/>
              <w:ind w:right="110"/>
              <w:rPr>
                <w:rFonts w:ascii="gobCL" w:hAnsi="gobCL" w:cs="Calibri"/>
                <w:sz w:val="20"/>
                <w:szCs w:val="20"/>
              </w:rPr>
            </w:pPr>
            <w:r>
              <w:rPr>
                <w:rFonts w:ascii="gobCL" w:hAnsi="gobCL" w:cs="Calibri"/>
                <w:sz w:val="20"/>
                <w:szCs w:val="20"/>
              </w:rPr>
              <w:t>-</w:t>
            </w:r>
            <w:r w:rsidRPr="0018307D">
              <w:rPr>
                <w:rFonts w:ascii="gobCL" w:hAnsi="gobCL" w:cs="Calibri"/>
                <w:sz w:val="20"/>
                <w:szCs w:val="20"/>
              </w:rPr>
              <w:t xml:space="preserve"> Capacitacion en Metodología de Proyectos TI</w:t>
            </w:r>
            <w:r>
              <w:rPr>
                <w:rFonts w:ascii="gobCL" w:hAnsi="gobCL" w:cs="Calibri"/>
                <w:sz w:val="20"/>
                <w:szCs w:val="20"/>
              </w:rPr>
              <w:t>.</w:t>
            </w:r>
          </w:p>
          <w:p w14:paraId="72C9C4F8" w14:textId="77777777" w:rsidR="006F6B4D" w:rsidRDefault="0018307D" w:rsidP="0018307D">
            <w:pPr>
              <w:jc w:val="both"/>
              <w:rPr>
                <w:rFonts w:ascii="gobCL" w:hAnsi="gobCL" w:cs="Calibri"/>
                <w:sz w:val="20"/>
                <w:szCs w:val="20"/>
              </w:rPr>
            </w:pPr>
            <w:r>
              <w:rPr>
                <w:rFonts w:ascii="gobCL" w:hAnsi="gobCL" w:cs="Calibri"/>
                <w:sz w:val="20"/>
                <w:szCs w:val="20"/>
              </w:rPr>
              <w:t>-</w:t>
            </w:r>
            <w:r w:rsidRPr="0018307D">
              <w:rPr>
                <w:rFonts w:ascii="gobCL" w:hAnsi="gobCL" w:cs="Calibri"/>
                <w:sz w:val="20"/>
                <w:szCs w:val="20"/>
              </w:rPr>
              <w:t xml:space="preserve"> Capacitacion en Administración de Servidores</w:t>
            </w:r>
            <w:r>
              <w:rPr>
                <w:rFonts w:ascii="gobCL" w:hAnsi="gobCL" w:cs="Calibri"/>
                <w:sz w:val="20"/>
                <w:szCs w:val="20"/>
              </w:rPr>
              <w:t>.</w:t>
            </w:r>
          </w:p>
          <w:p w14:paraId="29A298AC" w14:textId="3E17391A" w:rsidR="0018307D" w:rsidRPr="006D21EA" w:rsidRDefault="0018307D" w:rsidP="0018307D">
            <w:pPr>
              <w:jc w:val="both"/>
              <w:rPr>
                <w:rFonts w:ascii="gobCL" w:hAnsi="gobCL" w:cs="Calibri"/>
                <w:sz w:val="20"/>
                <w:szCs w:val="20"/>
              </w:rPr>
            </w:pPr>
            <w:r w:rsidRPr="00DC5E59">
              <w:rPr>
                <w:rFonts w:ascii="gobCL" w:hAnsi="gobCL"/>
                <w:i/>
                <w:iCs/>
                <w:sz w:val="20"/>
                <w:szCs w:val="20"/>
                <w:highlight w:val="yellow"/>
                <w:lang w:val="es-MX"/>
              </w:rPr>
              <w:t xml:space="preserve">*Los detalles </w:t>
            </w:r>
            <w:r>
              <w:rPr>
                <w:rFonts w:ascii="gobCL" w:hAnsi="gobCL"/>
                <w:i/>
                <w:iCs/>
                <w:sz w:val="20"/>
                <w:szCs w:val="20"/>
                <w:highlight w:val="yellow"/>
                <w:lang w:val="es-MX"/>
              </w:rPr>
              <w:t xml:space="preserve">sobre </w:t>
            </w:r>
            <w:r w:rsidRPr="00DC5E59">
              <w:rPr>
                <w:rFonts w:ascii="gobCL" w:hAnsi="gobCL"/>
                <w:i/>
                <w:iCs/>
                <w:sz w:val="20"/>
                <w:szCs w:val="20"/>
                <w:highlight w:val="yellow"/>
                <w:lang w:val="es-MX"/>
              </w:rPr>
              <w:t>la consideración de los requisitos deseables están expuestos en la tabla “Escala de Evaluación”</w:t>
            </w:r>
          </w:p>
        </w:tc>
      </w:tr>
    </w:tbl>
    <w:p w14:paraId="44F7E430" w14:textId="77777777" w:rsidR="00A35C59" w:rsidRPr="006D21EA" w:rsidRDefault="00A35C59">
      <w:pPr>
        <w:rPr>
          <w:rFonts w:ascii="gobCL" w:hAnsi="gobCL"/>
          <w:sz w:val="20"/>
          <w:szCs w:val="20"/>
        </w:rPr>
      </w:pPr>
      <w:r w:rsidRPr="006D21EA">
        <w:rPr>
          <w:rFonts w:ascii="gobCL" w:hAnsi="gobCL"/>
          <w:sz w:val="20"/>
          <w:szCs w:val="20"/>
        </w:rPr>
        <w:br w:type="page"/>
      </w:r>
    </w:p>
    <w:p w14:paraId="36E5FF1A" w14:textId="77777777" w:rsidR="00A35C59" w:rsidRPr="006D21EA" w:rsidRDefault="00A35C59" w:rsidP="00A35C59">
      <w:pPr>
        <w:jc w:val="right"/>
        <w:rPr>
          <w:rFonts w:ascii="gobCL" w:hAnsi="gobCL"/>
          <w:b/>
          <w:sz w:val="20"/>
          <w:szCs w:val="20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402"/>
      </w:tblGrid>
      <w:tr w:rsidR="00A35C59" w:rsidRPr="006D21EA" w14:paraId="168A4EBF" w14:textId="77777777" w:rsidTr="00E34BCD">
        <w:trPr>
          <w:trHeight w:val="70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FD757"/>
          </w:tcPr>
          <w:p w14:paraId="30786A14" w14:textId="77777777" w:rsidR="00A35C59" w:rsidRPr="006D21EA" w:rsidRDefault="00A35C59" w:rsidP="00E34BCD">
            <w:pPr>
              <w:spacing w:line="276" w:lineRule="auto"/>
              <w:rPr>
                <w:rFonts w:ascii="gobCL" w:hAnsi="gobCL"/>
                <w:b/>
                <w:sz w:val="20"/>
                <w:szCs w:val="20"/>
                <w:lang w:val="es-MX"/>
              </w:rPr>
            </w:pPr>
            <w:bookmarkStart w:id="0" w:name="_Hlk143262777"/>
            <w:r w:rsidRPr="006D21EA">
              <w:rPr>
                <w:rFonts w:ascii="gobCL" w:hAnsi="gobCL"/>
                <w:b/>
                <w:sz w:val="20"/>
                <w:szCs w:val="20"/>
                <w:lang w:val="es-MX"/>
              </w:rPr>
              <w:t xml:space="preserve">COMPETENCIAS                                        </w:t>
            </w:r>
          </w:p>
        </w:tc>
      </w:tr>
      <w:tr w:rsidR="00A35C59" w:rsidRPr="006D21EA" w14:paraId="1A7BC41E" w14:textId="77777777" w:rsidTr="00E34BCD">
        <w:tc>
          <w:tcPr>
            <w:tcW w:w="10348" w:type="dxa"/>
            <w:gridSpan w:val="2"/>
            <w:shd w:val="clear" w:color="auto" w:fill="D9D9D9"/>
          </w:tcPr>
          <w:p w14:paraId="52FBA1D2" w14:textId="77777777" w:rsidR="00A35C59" w:rsidRPr="006D21EA" w:rsidRDefault="00A35C59" w:rsidP="00E34BCD">
            <w:pPr>
              <w:jc w:val="both"/>
              <w:rPr>
                <w:rFonts w:ascii="gobCL" w:hAnsi="gobCL"/>
                <w:b/>
                <w:sz w:val="20"/>
                <w:szCs w:val="20"/>
                <w:lang w:val="es-MX"/>
              </w:rPr>
            </w:pPr>
            <w:r w:rsidRPr="006D21EA">
              <w:rPr>
                <w:rFonts w:ascii="gobCL" w:hAnsi="gobCL"/>
                <w:b/>
                <w:sz w:val="20"/>
                <w:szCs w:val="20"/>
                <w:lang w:val="es-MX"/>
              </w:rPr>
              <w:t xml:space="preserve">COMPETENCIAS ESPECIFICAS </w:t>
            </w:r>
          </w:p>
        </w:tc>
      </w:tr>
      <w:tr w:rsidR="00A35C59" w:rsidRPr="006D21EA" w14:paraId="4F237678" w14:textId="77777777" w:rsidTr="00E34BCD">
        <w:tc>
          <w:tcPr>
            <w:tcW w:w="10348" w:type="dxa"/>
            <w:gridSpan w:val="2"/>
            <w:shd w:val="clear" w:color="auto" w:fill="auto"/>
          </w:tcPr>
          <w:p w14:paraId="191F69AC" w14:textId="77777777" w:rsidR="00A35C59" w:rsidRPr="006D21EA" w:rsidRDefault="00A35C59" w:rsidP="00E34BCD">
            <w:pPr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  <w:r w:rsidRPr="006D21EA">
              <w:rPr>
                <w:rFonts w:ascii="gobCL" w:hAnsi="gobCL"/>
                <w:sz w:val="20"/>
                <w:szCs w:val="20"/>
                <w:lang w:val="es-MX"/>
              </w:rPr>
              <w:t xml:space="preserve">Conocimiento en: </w:t>
            </w:r>
          </w:p>
          <w:p w14:paraId="73CB016F" w14:textId="34B3374F" w:rsidR="00A35C59" w:rsidRPr="006D21EA" w:rsidRDefault="00A35C59" w:rsidP="00E34BCD">
            <w:pPr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  <w:r w:rsidRPr="006D21EA">
              <w:rPr>
                <w:rFonts w:ascii="gobCL" w:hAnsi="gobCL"/>
                <w:sz w:val="20"/>
                <w:szCs w:val="20"/>
                <w:lang w:val="es-MX"/>
              </w:rPr>
              <w:t>- Administración de servidores Linux y Windows.</w:t>
            </w:r>
          </w:p>
          <w:p w14:paraId="4E030465" w14:textId="77777777" w:rsidR="00A35C59" w:rsidRPr="006D21EA" w:rsidRDefault="00A35C59" w:rsidP="00E34BCD">
            <w:pPr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  <w:r w:rsidRPr="006D21EA">
              <w:rPr>
                <w:rFonts w:ascii="gobCL" w:hAnsi="gobCL"/>
                <w:sz w:val="20"/>
                <w:szCs w:val="20"/>
                <w:lang w:val="es-MX"/>
              </w:rPr>
              <w:t>- Gestión de proyectos.</w:t>
            </w:r>
          </w:p>
          <w:p w14:paraId="64CC874F" w14:textId="7035E333" w:rsidR="00A35C59" w:rsidRPr="006D21EA" w:rsidRDefault="00A35C59" w:rsidP="00E34BCD">
            <w:pPr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  <w:r w:rsidRPr="006D21EA">
              <w:rPr>
                <w:rFonts w:ascii="gobCL" w:hAnsi="gobCL"/>
                <w:sz w:val="20"/>
                <w:szCs w:val="20"/>
                <w:lang w:val="es-MX"/>
              </w:rPr>
              <w:t xml:space="preserve">- Conocimiento de metodologías </w:t>
            </w:r>
            <w:r w:rsidR="002A6EA4">
              <w:rPr>
                <w:rFonts w:ascii="gobCL" w:hAnsi="gobCL"/>
                <w:sz w:val="20"/>
                <w:szCs w:val="20"/>
                <w:lang w:val="es-MX"/>
              </w:rPr>
              <w:t>á</w:t>
            </w:r>
            <w:r w:rsidRPr="006D21EA">
              <w:rPr>
                <w:rFonts w:ascii="gobCL" w:hAnsi="gobCL"/>
                <w:sz w:val="20"/>
                <w:szCs w:val="20"/>
                <w:lang w:val="es-MX"/>
              </w:rPr>
              <w:t>giles.</w:t>
            </w:r>
          </w:p>
          <w:p w14:paraId="2082A5E8" w14:textId="748AF224" w:rsidR="00A35C59" w:rsidRPr="006D21EA" w:rsidRDefault="00A35C59" w:rsidP="00A35C59">
            <w:pPr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  <w:r w:rsidRPr="006D21EA">
              <w:rPr>
                <w:rFonts w:ascii="gobCL" w:hAnsi="gobCL"/>
                <w:sz w:val="20"/>
                <w:szCs w:val="20"/>
                <w:lang w:val="es-MX"/>
              </w:rPr>
              <w:t xml:space="preserve">- Conocimiento de métricas y gestión de proyectos </w:t>
            </w:r>
          </w:p>
        </w:tc>
      </w:tr>
      <w:bookmarkEnd w:id="0"/>
      <w:tr w:rsidR="00EF1A01" w:rsidRPr="001B44CD" w14:paraId="2E9C0DF3" w14:textId="77777777" w:rsidTr="004F35C8">
        <w:trPr>
          <w:trHeight w:val="207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1C5972F6" w14:textId="77777777" w:rsidR="00EF1A01" w:rsidRPr="004F56AA" w:rsidRDefault="00EF1A01" w:rsidP="004F35C8">
            <w:pPr>
              <w:ind w:left="31" w:hanging="31"/>
              <w:rPr>
                <w:rFonts w:ascii="gobCL" w:hAnsi="gobCL" w:cs="Tahoma"/>
                <w:b/>
                <w:sz w:val="20"/>
                <w:szCs w:val="20"/>
              </w:rPr>
            </w:pPr>
            <w:r w:rsidRPr="004F56AA">
              <w:rPr>
                <w:rFonts w:ascii="gobCL" w:hAnsi="gobCL"/>
                <w:b/>
                <w:sz w:val="20"/>
                <w:szCs w:val="20"/>
                <w:lang w:val="es-MX"/>
              </w:rPr>
              <w:t xml:space="preserve">COMPETENCIAS DIRECTIVAS: </w:t>
            </w:r>
          </w:p>
        </w:tc>
      </w:tr>
      <w:tr w:rsidR="00EF1A01" w:rsidRPr="001B44CD" w14:paraId="10CF8823" w14:textId="77777777" w:rsidTr="004F35C8">
        <w:trPr>
          <w:trHeight w:val="414"/>
        </w:trPr>
        <w:tc>
          <w:tcPr>
            <w:tcW w:w="6946" w:type="dxa"/>
            <w:vAlign w:val="center"/>
          </w:tcPr>
          <w:p w14:paraId="33D0012A" w14:textId="77777777" w:rsidR="00EF1A01" w:rsidRPr="004F56AA" w:rsidRDefault="00EF1A01" w:rsidP="004F35C8">
            <w:pPr>
              <w:ind w:left="426" w:hanging="426"/>
              <w:jc w:val="center"/>
              <w:rPr>
                <w:rFonts w:ascii="gobCL" w:hAnsi="gobCL"/>
                <w:b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3402" w:type="dxa"/>
            <w:shd w:val="clear" w:color="auto" w:fill="auto"/>
          </w:tcPr>
          <w:p w14:paraId="4DC97296" w14:textId="77777777" w:rsidR="00EF1A01" w:rsidRPr="004F56AA" w:rsidRDefault="00EF1A01" w:rsidP="004F35C8">
            <w:pPr>
              <w:ind w:left="31" w:hanging="31"/>
              <w:jc w:val="center"/>
              <w:rPr>
                <w:rFonts w:ascii="gobCL" w:hAnsi="gobCL"/>
                <w:b/>
                <w:sz w:val="20"/>
                <w:szCs w:val="20"/>
                <w:lang w:val="es-MX"/>
              </w:rPr>
            </w:pPr>
            <w:r w:rsidRPr="004F56AA">
              <w:rPr>
                <w:rFonts w:ascii="gobCL" w:hAnsi="gobCL" w:cs="Tahoma"/>
                <w:b/>
                <w:sz w:val="20"/>
                <w:szCs w:val="20"/>
              </w:rPr>
              <w:t>Nivel Dominio Requerido</w:t>
            </w:r>
          </w:p>
          <w:p w14:paraId="443DC586" w14:textId="77777777" w:rsidR="00EF1A01" w:rsidRPr="004F56AA" w:rsidRDefault="00EF1A01" w:rsidP="004F35C8">
            <w:pPr>
              <w:ind w:left="31" w:hanging="31"/>
              <w:jc w:val="center"/>
              <w:rPr>
                <w:rFonts w:ascii="gobCL" w:hAnsi="gobCL"/>
                <w:b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b/>
                <w:sz w:val="20"/>
                <w:szCs w:val="20"/>
                <w:lang w:val="es-MX"/>
              </w:rPr>
              <w:t>(Rango 1 al 4)</w:t>
            </w:r>
          </w:p>
        </w:tc>
      </w:tr>
      <w:tr w:rsidR="008E7162" w:rsidRPr="001B44CD" w14:paraId="6EEFEB1D" w14:textId="77777777" w:rsidTr="00ED4C4D">
        <w:trPr>
          <w:trHeight w:val="70"/>
        </w:trPr>
        <w:tc>
          <w:tcPr>
            <w:tcW w:w="6946" w:type="dxa"/>
          </w:tcPr>
          <w:p w14:paraId="37727191" w14:textId="77777777" w:rsidR="008E7162" w:rsidRPr="004F56AA" w:rsidRDefault="008E7162" w:rsidP="00ED4C4D">
            <w:pPr>
              <w:jc w:val="both"/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Planificación y control de Gestión</w:t>
            </w:r>
          </w:p>
        </w:tc>
        <w:tc>
          <w:tcPr>
            <w:tcW w:w="3402" w:type="dxa"/>
            <w:shd w:val="clear" w:color="auto" w:fill="auto"/>
          </w:tcPr>
          <w:p w14:paraId="3C7BA82F" w14:textId="77777777" w:rsidR="008E7162" w:rsidRPr="004F56AA" w:rsidRDefault="008E7162" w:rsidP="00ED4C4D">
            <w:pPr>
              <w:jc w:val="center"/>
              <w:rPr>
                <w:rFonts w:ascii="gobCL" w:hAnsi="gobCL"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4</w:t>
            </w:r>
          </w:p>
        </w:tc>
      </w:tr>
      <w:tr w:rsidR="008E7162" w14:paraId="5FAFE70B" w14:textId="77777777" w:rsidTr="00ED4C4D">
        <w:trPr>
          <w:trHeight w:val="70"/>
        </w:trPr>
        <w:tc>
          <w:tcPr>
            <w:tcW w:w="6946" w:type="dxa"/>
          </w:tcPr>
          <w:p w14:paraId="051BA1CA" w14:textId="77777777" w:rsidR="008E7162" w:rsidRPr="004F56AA" w:rsidRDefault="008E7162" w:rsidP="00ED4C4D">
            <w:pPr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Liderazgo de Equipo</w:t>
            </w:r>
          </w:p>
        </w:tc>
        <w:tc>
          <w:tcPr>
            <w:tcW w:w="3402" w:type="dxa"/>
            <w:shd w:val="clear" w:color="auto" w:fill="auto"/>
          </w:tcPr>
          <w:p w14:paraId="101A6561" w14:textId="77777777" w:rsidR="008E7162" w:rsidRPr="004F56AA" w:rsidRDefault="008E7162" w:rsidP="00ED4C4D">
            <w:pPr>
              <w:jc w:val="center"/>
              <w:rPr>
                <w:rFonts w:ascii="gobCL" w:hAnsi="gobCL"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4</w:t>
            </w:r>
          </w:p>
        </w:tc>
      </w:tr>
      <w:tr w:rsidR="008E7162" w:rsidRPr="006D21EA" w14:paraId="02A0F622" w14:textId="77777777" w:rsidTr="00ED4C4D">
        <w:trPr>
          <w:trHeight w:val="70"/>
        </w:trPr>
        <w:tc>
          <w:tcPr>
            <w:tcW w:w="6946" w:type="dxa"/>
            <w:shd w:val="clear" w:color="auto" w:fill="FFFFFF" w:themeFill="background1"/>
          </w:tcPr>
          <w:p w14:paraId="7A3F82A9" w14:textId="77777777" w:rsidR="008E7162" w:rsidRPr="004F56AA" w:rsidRDefault="008E7162" w:rsidP="00ED4C4D">
            <w:pPr>
              <w:jc w:val="both"/>
              <w:rPr>
                <w:rFonts w:ascii="gobCL" w:hAnsi="gobCL"/>
                <w:sz w:val="20"/>
                <w:szCs w:val="20"/>
              </w:rPr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Comunicación efectiva</w:t>
            </w:r>
          </w:p>
        </w:tc>
        <w:tc>
          <w:tcPr>
            <w:tcW w:w="3402" w:type="dxa"/>
            <w:shd w:val="clear" w:color="auto" w:fill="FFFFFF" w:themeFill="background1"/>
          </w:tcPr>
          <w:p w14:paraId="71847C49" w14:textId="77777777" w:rsidR="008E7162" w:rsidRPr="004F56AA" w:rsidRDefault="008E7162" w:rsidP="00ED4C4D">
            <w:pPr>
              <w:jc w:val="center"/>
              <w:rPr>
                <w:rFonts w:ascii="gobCL" w:hAnsi="gobCL"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4</w:t>
            </w:r>
          </w:p>
        </w:tc>
      </w:tr>
      <w:tr w:rsidR="008E7162" w:rsidRPr="006D21EA" w14:paraId="6D48A256" w14:textId="77777777" w:rsidTr="00ED4C4D">
        <w:trPr>
          <w:trHeight w:val="70"/>
        </w:trPr>
        <w:tc>
          <w:tcPr>
            <w:tcW w:w="6946" w:type="dxa"/>
            <w:shd w:val="clear" w:color="auto" w:fill="FFFFFF" w:themeFill="background1"/>
          </w:tcPr>
          <w:p w14:paraId="740F2255" w14:textId="77777777" w:rsidR="008E7162" w:rsidRPr="004F56AA" w:rsidRDefault="008E7162" w:rsidP="00ED4C4D">
            <w:pPr>
              <w:tabs>
                <w:tab w:val="center" w:pos="3403"/>
              </w:tabs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Orientación a la Eficiencia y Calidad del Trabajo</w:t>
            </w:r>
          </w:p>
        </w:tc>
        <w:tc>
          <w:tcPr>
            <w:tcW w:w="3402" w:type="dxa"/>
            <w:shd w:val="clear" w:color="auto" w:fill="FFFFFF" w:themeFill="background1"/>
          </w:tcPr>
          <w:p w14:paraId="03A508A0" w14:textId="77777777" w:rsidR="008E7162" w:rsidRPr="004F56AA" w:rsidRDefault="008E7162" w:rsidP="00ED4C4D">
            <w:pPr>
              <w:jc w:val="center"/>
              <w:rPr>
                <w:rFonts w:ascii="gobCL" w:hAnsi="gobCL"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4</w:t>
            </w:r>
          </w:p>
        </w:tc>
      </w:tr>
      <w:tr w:rsidR="008E7162" w:rsidRPr="006D21EA" w14:paraId="6413BA14" w14:textId="77777777" w:rsidTr="00ED4C4D">
        <w:trPr>
          <w:trHeight w:val="70"/>
        </w:trPr>
        <w:tc>
          <w:tcPr>
            <w:tcW w:w="6946" w:type="dxa"/>
            <w:shd w:val="clear" w:color="auto" w:fill="FFFFFF" w:themeFill="background1"/>
          </w:tcPr>
          <w:p w14:paraId="1688B0A2" w14:textId="3D25640F" w:rsidR="008E7162" w:rsidRPr="004F56AA" w:rsidRDefault="008E7162" w:rsidP="00ED4C4D">
            <w:pPr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Negociación y resolución de conflicto</w:t>
            </w:r>
          </w:p>
        </w:tc>
        <w:tc>
          <w:tcPr>
            <w:tcW w:w="3402" w:type="dxa"/>
            <w:shd w:val="clear" w:color="auto" w:fill="FFFFFF" w:themeFill="background1"/>
          </w:tcPr>
          <w:p w14:paraId="14ED0634" w14:textId="77777777" w:rsidR="008E7162" w:rsidRPr="004F56AA" w:rsidRDefault="008E7162" w:rsidP="00ED4C4D">
            <w:pPr>
              <w:jc w:val="center"/>
              <w:rPr>
                <w:rFonts w:ascii="gobCL" w:hAnsi="gobCL"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4</w:t>
            </w:r>
          </w:p>
        </w:tc>
      </w:tr>
      <w:tr w:rsidR="008E7162" w:rsidRPr="006D21EA" w14:paraId="7E405E8A" w14:textId="77777777" w:rsidTr="00ED4C4D">
        <w:trPr>
          <w:trHeight w:val="70"/>
        </w:trPr>
        <w:tc>
          <w:tcPr>
            <w:tcW w:w="6946" w:type="dxa"/>
            <w:shd w:val="clear" w:color="auto" w:fill="FFFFFF" w:themeFill="background1"/>
          </w:tcPr>
          <w:p w14:paraId="63D66C27" w14:textId="5E7C596E" w:rsidR="008E7162" w:rsidRPr="004F56AA" w:rsidRDefault="008E7162" w:rsidP="00ED4C4D">
            <w:pPr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Probidad y Ética Profesional</w:t>
            </w:r>
          </w:p>
        </w:tc>
        <w:tc>
          <w:tcPr>
            <w:tcW w:w="3402" w:type="dxa"/>
            <w:shd w:val="clear" w:color="auto" w:fill="FFFFFF" w:themeFill="background1"/>
          </w:tcPr>
          <w:p w14:paraId="33FFFAAC" w14:textId="77777777" w:rsidR="008E7162" w:rsidRPr="004F56AA" w:rsidRDefault="008E7162" w:rsidP="00ED4C4D">
            <w:pPr>
              <w:jc w:val="center"/>
              <w:rPr>
                <w:rFonts w:ascii="gobCL" w:hAnsi="gobCL"/>
                <w:sz w:val="20"/>
                <w:szCs w:val="20"/>
                <w:lang w:val="es-MX"/>
              </w:rPr>
            </w:pPr>
            <w:r w:rsidRPr="004F56AA">
              <w:rPr>
                <w:rFonts w:ascii="gobCL" w:hAnsi="gobCL"/>
                <w:sz w:val="20"/>
                <w:szCs w:val="20"/>
                <w:lang w:val="es-MX"/>
              </w:rPr>
              <w:t>4</w:t>
            </w:r>
          </w:p>
        </w:tc>
      </w:tr>
    </w:tbl>
    <w:p w14:paraId="10D43142" w14:textId="77777777" w:rsidR="008E7162" w:rsidRPr="006D21EA" w:rsidRDefault="008E7162">
      <w:pPr>
        <w:rPr>
          <w:rFonts w:ascii="gobCL" w:hAnsi="gobCL" w:cs="Calibri"/>
          <w:sz w:val="20"/>
          <w:szCs w:val="20"/>
          <w:lang w:val="es-MX"/>
        </w:rPr>
      </w:pPr>
    </w:p>
    <w:tbl>
      <w:tblPr>
        <w:tblW w:w="103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103"/>
        <w:gridCol w:w="1684"/>
      </w:tblGrid>
      <w:tr w:rsidR="00EF1A01" w:rsidRPr="001B44CD" w14:paraId="7CBD5C89" w14:textId="77777777" w:rsidTr="004F35C8">
        <w:trPr>
          <w:trHeight w:val="251"/>
        </w:trPr>
        <w:tc>
          <w:tcPr>
            <w:tcW w:w="3544" w:type="dxa"/>
            <w:shd w:val="clear" w:color="auto" w:fill="D9D9D9"/>
          </w:tcPr>
          <w:p w14:paraId="253D2314" w14:textId="77777777" w:rsidR="00EF1A01" w:rsidRPr="001B44CD" w:rsidRDefault="00EF1A01" w:rsidP="004F35C8">
            <w:pPr>
              <w:ind w:left="426" w:hanging="426"/>
              <w:rPr>
                <w:rFonts w:ascii="gobCL" w:hAnsi="gobCL"/>
                <w:b/>
                <w:sz w:val="20"/>
                <w:szCs w:val="20"/>
                <w:lang w:val="es-MX"/>
              </w:rPr>
            </w:pPr>
            <w:r w:rsidRPr="001B44CD">
              <w:rPr>
                <w:rFonts w:ascii="gobCL" w:hAnsi="gobCL"/>
                <w:b/>
                <w:sz w:val="20"/>
                <w:szCs w:val="20"/>
                <w:lang w:val="es-MX"/>
              </w:rPr>
              <w:t>DEL PERFIL</w:t>
            </w:r>
          </w:p>
        </w:tc>
        <w:tc>
          <w:tcPr>
            <w:tcW w:w="5103" w:type="dxa"/>
            <w:shd w:val="clear" w:color="auto" w:fill="D9D9D9"/>
          </w:tcPr>
          <w:p w14:paraId="35776B77" w14:textId="77777777" w:rsidR="00EF1A01" w:rsidRPr="001B44CD" w:rsidRDefault="00EF1A01" w:rsidP="004F35C8">
            <w:pPr>
              <w:ind w:left="426" w:hanging="426"/>
              <w:jc w:val="center"/>
              <w:rPr>
                <w:rFonts w:ascii="gobCL" w:hAnsi="gobCL"/>
                <w:b/>
                <w:sz w:val="20"/>
                <w:szCs w:val="20"/>
              </w:rPr>
            </w:pPr>
            <w:r w:rsidRPr="001B44CD">
              <w:rPr>
                <w:rFonts w:ascii="gobCL" w:hAnsi="gobCL"/>
                <w:b/>
                <w:sz w:val="20"/>
                <w:szCs w:val="20"/>
              </w:rPr>
              <w:t>Cargo</w:t>
            </w:r>
          </w:p>
        </w:tc>
        <w:tc>
          <w:tcPr>
            <w:tcW w:w="1684" w:type="dxa"/>
            <w:shd w:val="clear" w:color="auto" w:fill="D9D9D9"/>
          </w:tcPr>
          <w:p w14:paraId="41628CB9" w14:textId="77777777" w:rsidR="00EF1A01" w:rsidRPr="001B44CD" w:rsidRDefault="00EF1A01" w:rsidP="004F35C8">
            <w:pPr>
              <w:ind w:left="426" w:hanging="426"/>
              <w:jc w:val="center"/>
              <w:rPr>
                <w:rFonts w:ascii="gobCL" w:hAnsi="gobCL"/>
                <w:b/>
                <w:sz w:val="20"/>
                <w:szCs w:val="20"/>
              </w:rPr>
            </w:pPr>
            <w:r w:rsidRPr="001B44CD">
              <w:rPr>
                <w:rFonts w:ascii="gobCL" w:hAnsi="gobCL"/>
                <w:b/>
                <w:sz w:val="20"/>
                <w:szCs w:val="20"/>
              </w:rPr>
              <w:t>FECHA</w:t>
            </w:r>
          </w:p>
        </w:tc>
      </w:tr>
      <w:tr w:rsidR="00EF1A01" w:rsidRPr="001B44CD" w14:paraId="2512556E" w14:textId="77777777" w:rsidTr="004F35C8">
        <w:trPr>
          <w:trHeight w:val="489"/>
        </w:trPr>
        <w:tc>
          <w:tcPr>
            <w:tcW w:w="3544" w:type="dxa"/>
          </w:tcPr>
          <w:p w14:paraId="0793F0FA" w14:textId="77777777" w:rsidR="00EF1A01" w:rsidRPr="001B44CD" w:rsidRDefault="00EF1A01" w:rsidP="004F35C8">
            <w:pPr>
              <w:ind w:left="426" w:hanging="426"/>
              <w:rPr>
                <w:rFonts w:ascii="gobCL" w:hAnsi="gobCL"/>
                <w:b/>
                <w:sz w:val="20"/>
                <w:szCs w:val="20"/>
                <w:lang w:val="es-MX"/>
              </w:rPr>
            </w:pPr>
            <w:r w:rsidRPr="001B44CD">
              <w:rPr>
                <w:rFonts w:ascii="gobCL" w:hAnsi="gobCL"/>
                <w:b/>
                <w:sz w:val="20"/>
                <w:szCs w:val="20"/>
                <w:lang w:val="es-MX"/>
              </w:rPr>
              <w:t xml:space="preserve">ELABORADO POR </w:t>
            </w:r>
          </w:p>
          <w:p w14:paraId="51906E60" w14:textId="77777777" w:rsidR="00EF1A01" w:rsidRPr="001B44CD" w:rsidRDefault="00EF1A01" w:rsidP="004F35C8">
            <w:pPr>
              <w:ind w:left="426" w:hanging="426"/>
              <w:rPr>
                <w:rFonts w:ascii="gobCL" w:hAnsi="gobCL"/>
                <w:b/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</w:tcPr>
          <w:p w14:paraId="229245BC" w14:textId="77777777" w:rsidR="00EF1A01" w:rsidRDefault="000C1DEE" w:rsidP="00387A64">
            <w:pPr>
              <w:ind w:left="426" w:hanging="426"/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Jose Millar Astorga</w:t>
            </w:r>
          </w:p>
          <w:p w14:paraId="2CE744A0" w14:textId="7791D537" w:rsidR="000C1DEE" w:rsidRPr="001B44CD" w:rsidRDefault="000C1DEE" w:rsidP="00387A64">
            <w:pPr>
              <w:ind w:left="426" w:hanging="426"/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Jefe Departamento TIC</w:t>
            </w:r>
          </w:p>
        </w:tc>
        <w:tc>
          <w:tcPr>
            <w:tcW w:w="1684" w:type="dxa"/>
          </w:tcPr>
          <w:p w14:paraId="3F40693E" w14:textId="092A4B00" w:rsidR="00EF1A01" w:rsidRPr="001B44CD" w:rsidRDefault="00C64F4A" w:rsidP="004F35C8">
            <w:pPr>
              <w:ind w:left="426" w:hanging="426"/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14-02-2024</w:t>
            </w:r>
          </w:p>
        </w:tc>
      </w:tr>
      <w:tr w:rsidR="00EF1A01" w:rsidRPr="00181DC9" w14:paraId="47959B45" w14:textId="77777777" w:rsidTr="004F35C8">
        <w:trPr>
          <w:trHeight w:val="495"/>
        </w:trPr>
        <w:tc>
          <w:tcPr>
            <w:tcW w:w="3544" w:type="dxa"/>
          </w:tcPr>
          <w:p w14:paraId="4B6411A3" w14:textId="77777777" w:rsidR="00EF1A01" w:rsidRPr="001B44CD" w:rsidRDefault="00EF1A01" w:rsidP="004F35C8">
            <w:pPr>
              <w:ind w:left="426" w:hanging="426"/>
              <w:rPr>
                <w:rFonts w:ascii="gobCL" w:hAnsi="gobCL"/>
                <w:b/>
                <w:sz w:val="20"/>
                <w:szCs w:val="20"/>
                <w:lang w:val="es-MX"/>
              </w:rPr>
            </w:pPr>
            <w:r w:rsidRPr="001B44CD">
              <w:rPr>
                <w:rFonts w:ascii="gobCL" w:hAnsi="gobCL"/>
                <w:b/>
                <w:sz w:val="20"/>
                <w:szCs w:val="20"/>
                <w:lang w:val="es-MX"/>
              </w:rPr>
              <w:t xml:space="preserve">REVISADO POR </w:t>
            </w:r>
          </w:p>
          <w:p w14:paraId="5905684A" w14:textId="77777777" w:rsidR="00EF1A01" w:rsidRPr="001B44CD" w:rsidRDefault="00EF1A01" w:rsidP="004F35C8">
            <w:pPr>
              <w:ind w:left="426" w:hanging="426"/>
              <w:rPr>
                <w:rFonts w:ascii="gobCL" w:hAnsi="gobCL"/>
                <w:b/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</w:tcPr>
          <w:p w14:paraId="3F7EC310" w14:textId="77777777" w:rsidR="00EF1A01" w:rsidRDefault="00EF1A01" w:rsidP="004F35C8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 xml:space="preserve">Sebastian Carrizo Rojas </w:t>
            </w:r>
          </w:p>
          <w:p w14:paraId="7D0E1107" w14:textId="77777777" w:rsidR="00EF1A01" w:rsidRPr="001B44CD" w:rsidRDefault="00EF1A01" w:rsidP="004F35C8">
            <w:pPr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Encargado Unidad Gestion de Ingresos</w:t>
            </w:r>
          </w:p>
        </w:tc>
        <w:tc>
          <w:tcPr>
            <w:tcW w:w="1684" w:type="dxa"/>
            <w:vAlign w:val="center"/>
          </w:tcPr>
          <w:p w14:paraId="1FB0400B" w14:textId="77777777" w:rsidR="00EF1A01" w:rsidRPr="00181DC9" w:rsidRDefault="00EF1A01" w:rsidP="004F35C8">
            <w:pPr>
              <w:ind w:left="426" w:hanging="426"/>
              <w:jc w:val="center"/>
              <w:rPr>
                <w:rFonts w:ascii="gobCL" w:hAnsi="gobCL"/>
                <w:sz w:val="20"/>
                <w:szCs w:val="20"/>
              </w:rPr>
            </w:pPr>
            <w:r>
              <w:rPr>
                <w:rFonts w:ascii="gobCL" w:hAnsi="gobCL"/>
                <w:sz w:val="20"/>
                <w:szCs w:val="20"/>
              </w:rPr>
              <w:t>13/02/2024</w:t>
            </w:r>
          </w:p>
        </w:tc>
      </w:tr>
      <w:tr w:rsidR="00EF1A01" w:rsidRPr="001B44CD" w14:paraId="52642BC7" w14:textId="77777777" w:rsidTr="004F35C8">
        <w:trPr>
          <w:trHeight w:val="489"/>
        </w:trPr>
        <w:tc>
          <w:tcPr>
            <w:tcW w:w="3544" w:type="dxa"/>
          </w:tcPr>
          <w:p w14:paraId="51728586" w14:textId="77777777" w:rsidR="00EF1A01" w:rsidRPr="001B44CD" w:rsidRDefault="00EF1A01" w:rsidP="004F35C8">
            <w:pPr>
              <w:ind w:left="426" w:hanging="426"/>
              <w:rPr>
                <w:rFonts w:ascii="gobCL" w:hAnsi="gobCL"/>
                <w:b/>
                <w:color w:val="0000FF"/>
                <w:sz w:val="20"/>
                <w:szCs w:val="20"/>
                <w:lang w:val="es-MX"/>
              </w:rPr>
            </w:pPr>
            <w:r w:rsidRPr="001B44CD">
              <w:rPr>
                <w:rFonts w:ascii="gobCL" w:hAnsi="gobCL"/>
                <w:b/>
                <w:sz w:val="20"/>
                <w:szCs w:val="20"/>
                <w:lang w:val="es-MX"/>
              </w:rPr>
              <w:t xml:space="preserve">VALIDADO POR </w:t>
            </w:r>
          </w:p>
          <w:p w14:paraId="31794F41" w14:textId="77777777" w:rsidR="00EF1A01" w:rsidRPr="001B44CD" w:rsidRDefault="00EF1A01" w:rsidP="004F35C8">
            <w:pPr>
              <w:ind w:left="426" w:hanging="426"/>
              <w:rPr>
                <w:rFonts w:ascii="gobCL" w:hAnsi="gobCL"/>
                <w:b/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</w:tcPr>
          <w:p w14:paraId="15E247D5" w14:textId="77777777" w:rsidR="00EF1A01" w:rsidRPr="001B44CD" w:rsidRDefault="00EF1A01" w:rsidP="004F35C8">
            <w:pPr>
              <w:pStyle w:val="Ttulo6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4EA7A57" w14:textId="77777777" w:rsidR="00EF1A01" w:rsidRPr="001B44CD" w:rsidRDefault="00EF1A01" w:rsidP="004F35C8">
            <w:pPr>
              <w:pStyle w:val="Ttulo6"/>
              <w:rPr>
                <w:rFonts w:ascii="gobCL" w:hAnsi="gobCL"/>
                <w:sz w:val="20"/>
                <w:szCs w:val="20"/>
              </w:rPr>
            </w:pPr>
          </w:p>
        </w:tc>
      </w:tr>
      <w:tr w:rsidR="00EF1A01" w:rsidRPr="001B44CD" w14:paraId="75D8482A" w14:textId="77777777" w:rsidTr="004F35C8">
        <w:trPr>
          <w:trHeight w:val="217"/>
        </w:trPr>
        <w:tc>
          <w:tcPr>
            <w:tcW w:w="3544" w:type="dxa"/>
          </w:tcPr>
          <w:p w14:paraId="67F058C4" w14:textId="77777777" w:rsidR="00EF1A01" w:rsidRPr="001B44CD" w:rsidRDefault="00EF1A01" w:rsidP="004F35C8">
            <w:pPr>
              <w:ind w:left="426" w:hanging="426"/>
              <w:rPr>
                <w:rFonts w:ascii="gobCL" w:hAnsi="gobCL"/>
                <w:b/>
                <w:color w:val="0000FF"/>
                <w:sz w:val="20"/>
                <w:szCs w:val="20"/>
                <w:lang w:val="es-MX"/>
              </w:rPr>
            </w:pPr>
            <w:r w:rsidRPr="001B44CD">
              <w:rPr>
                <w:rFonts w:ascii="gobCL" w:hAnsi="gobCL"/>
                <w:b/>
                <w:sz w:val="20"/>
                <w:szCs w:val="20"/>
                <w:lang w:val="es-MX"/>
              </w:rPr>
              <w:t xml:space="preserve">APROBADO POR </w:t>
            </w:r>
          </w:p>
        </w:tc>
        <w:tc>
          <w:tcPr>
            <w:tcW w:w="5103" w:type="dxa"/>
          </w:tcPr>
          <w:p w14:paraId="0A8A517D" w14:textId="77777777" w:rsidR="00EF1A01" w:rsidRPr="001B44CD" w:rsidRDefault="00EF1A01" w:rsidP="004F35C8">
            <w:pPr>
              <w:pStyle w:val="Ttulo6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764ECAB" w14:textId="77777777" w:rsidR="00EF1A01" w:rsidRPr="001B44CD" w:rsidRDefault="00EF1A01" w:rsidP="004F35C8">
            <w:pPr>
              <w:pStyle w:val="Ttulo6"/>
              <w:rPr>
                <w:rFonts w:ascii="gobCL" w:hAnsi="gobCL"/>
                <w:sz w:val="20"/>
                <w:szCs w:val="20"/>
              </w:rPr>
            </w:pPr>
          </w:p>
        </w:tc>
      </w:tr>
    </w:tbl>
    <w:p w14:paraId="55A5CCF9" w14:textId="77777777" w:rsidR="00582CAB" w:rsidRPr="006D21EA" w:rsidRDefault="00582CAB">
      <w:pPr>
        <w:rPr>
          <w:rFonts w:ascii="gobCL" w:hAnsi="gobCL" w:cs="Calibri"/>
          <w:sz w:val="20"/>
          <w:szCs w:val="20"/>
          <w:lang w:val="es-MX"/>
        </w:rPr>
      </w:pPr>
    </w:p>
    <w:sectPr w:rsidR="00582CAB" w:rsidRPr="006D21EA" w:rsidSect="001A08AC">
      <w:pgSz w:w="12242" w:h="18722" w:code="14"/>
      <w:pgMar w:top="993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4121"/>
    <w:multiLevelType w:val="hybridMultilevel"/>
    <w:tmpl w:val="C3CCE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03B4"/>
    <w:multiLevelType w:val="multilevel"/>
    <w:tmpl w:val="5CF0C4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53FB6"/>
    <w:multiLevelType w:val="multilevel"/>
    <w:tmpl w:val="7760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7FF1145"/>
    <w:multiLevelType w:val="hybridMultilevel"/>
    <w:tmpl w:val="B944ED1A"/>
    <w:lvl w:ilvl="0" w:tplc="0D4453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148B"/>
    <w:multiLevelType w:val="hybridMultilevel"/>
    <w:tmpl w:val="B9FEDD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C62EE"/>
    <w:multiLevelType w:val="hybridMultilevel"/>
    <w:tmpl w:val="53C8899E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C825167"/>
    <w:multiLevelType w:val="hybridMultilevel"/>
    <w:tmpl w:val="FCDC46B2"/>
    <w:lvl w:ilvl="0" w:tplc="40AC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A4CA6"/>
    <w:multiLevelType w:val="hybridMultilevel"/>
    <w:tmpl w:val="6660CDE4"/>
    <w:lvl w:ilvl="0" w:tplc="6274543E">
      <w:start w:val="2"/>
      <w:numFmt w:val="bullet"/>
      <w:lvlText w:val="-"/>
      <w:lvlJc w:val="left"/>
      <w:pPr>
        <w:ind w:left="720" w:hanging="360"/>
      </w:pPr>
      <w:rPr>
        <w:rFonts w:ascii="gobCL" w:eastAsia="Times New Roman" w:hAnsi="gobCL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0710A"/>
    <w:multiLevelType w:val="hybridMultilevel"/>
    <w:tmpl w:val="1B4EEE10"/>
    <w:lvl w:ilvl="0" w:tplc="8220A8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149E1"/>
    <w:multiLevelType w:val="hybridMultilevel"/>
    <w:tmpl w:val="0F324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65874777"/>
    <w:multiLevelType w:val="multilevel"/>
    <w:tmpl w:val="A7DC2BA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2F5496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481203"/>
    <w:multiLevelType w:val="hybridMultilevel"/>
    <w:tmpl w:val="605C02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2C84"/>
    <w:multiLevelType w:val="hybridMultilevel"/>
    <w:tmpl w:val="D3CA81DC"/>
    <w:lvl w:ilvl="0" w:tplc="A9F21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74B82"/>
    <w:multiLevelType w:val="multilevel"/>
    <w:tmpl w:val="02EEB39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2F54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9819794">
    <w:abstractNumId w:val="1"/>
  </w:num>
  <w:num w:numId="2" w16cid:durableId="278530758">
    <w:abstractNumId w:val="2"/>
  </w:num>
  <w:num w:numId="3" w16cid:durableId="1090809689">
    <w:abstractNumId w:val="0"/>
  </w:num>
  <w:num w:numId="4" w16cid:durableId="1105492290">
    <w:abstractNumId w:val="8"/>
  </w:num>
  <w:num w:numId="5" w16cid:durableId="1895309398">
    <w:abstractNumId w:val="9"/>
  </w:num>
  <w:num w:numId="6" w16cid:durableId="72893776">
    <w:abstractNumId w:val="4"/>
  </w:num>
  <w:num w:numId="7" w16cid:durableId="775753806">
    <w:abstractNumId w:val="5"/>
  </w:num>
  <w:num w:numId="8" w16cid:durableId="1851748731">
    <w:abstractNumId w:val="12"/>
  </w:num>
  <w:num w:numId="9" w16cid:durableId="8147514">
    <w:abstractNumId w:val="6"/>
  </w:num>
  <w:num w:numId="10" w16cid:durableId="1951156442">
    <w:abstractNumId w:val="11"/>
  </w:num>
  <w:num w:numId="11" w16cid:durableId="128784830">
    <w:abstractNumId w:val="10"/>
  </w:num>
  <w:num w:numId="12" w16cid:durableId="1380087809">
    <w:abstractNumId w:val="13"/>
  </w:num>
  <w:num w:numId="13" w16cid:durableId="1184515213">
    <w:abstractNumId w:val="3"/>
  </w:num>
  <w:num w:numId="14" w16cid:durableId="1879660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28"/>
    <w:rsid w:val="000373EB"/>
    <w:rsid w:val="00053A78"/>
    <w:rsid w:val="00056A46"/>
    <w:rsid w:val="00057118"/>
    <w:rsid w:val="0007742B"/>
    <w:rsid w:val="00077BAD"/>
    <w:rsid w:val="00082396"/>
    <w:rsid w:val="00084167"/>
    <w:rsid w:val="00084ACD"/>
    <w:rsid w:val="00090D4F"/>
    <w:rsid w:val="000933AB"/>
    <w:rsid w:val="00096BA1"/>
    <w:rsid w:val="000C1DEE"/>
    <w:rsid w:val="000D0595"/>
    <w:rsid w:val="000D189C"/>
    <w:rsid w:val="000E3DA9"/>
    <w:rsid w:val="000F131F"/>
    <w:rsid w:val="000F2EB9"/>
    <w:rsid w:val="00106F1C"/>
    <w:rsid w:val="00156DE9"/>
    <w:rsid w:val="0017210D"/>
    <w:rsid w:val="00174784"/>
    <w:rsid w:val="0018307D"/>
    <w:rsid w:val="001839A6"/>
    <w:rsid w:val="001A08AC"/>
    <w:rsid w:val="001E159B"/>
    <w:rsid w:val="001F11A4"/>
    <w:rsid w:val="00205B6E"/>
    <w:rsid w:val="00212CA1"/>
    <w:rsid w:val="00270DE4"/>
    <w:rsid w:val="0027505F"/>
    <w:rsid w:val="00294C67"/>
    <w:rsid w:val="002A057F"/>
    <w:rsid w:val="002A6EA4"/>
    <w:rsid w:val="002B2810"/>
    <w:rsid w:val="002D5E04"/>
    <w:rsid w:val="002E2147"/>
    <w:rsid w:val="002F3B7A"/>
    <w:rsid w:val="00347309"/>
    <w:rsid w:val="003515DD"/>
    <w:rsid w:val="00363566"/>
    <w:rsid w:val="003732F7"/>
    <w:rsid w:val="00387A64"/>
    <w:rsid w:val="003948A5"/>
    <w:rsid w:val="003B041F"/>
    <w:rsid w:val="003D5B83"/>
    <w:rsid w:val="003F1C47"/>
    <w:rsid w:val="003F7071"/>
    <w:rsid w:val="00434717"/>
    <w:rsid w:val="00441066"/>
    <w:rsid w:val="00451E81"/>
    <w:rsid w:val="00464295"/>
    <w:rsid w:val="004678B5"/>
    <w:rsid w:val="00490710"/>
    <w:rsid w:val="004A5E9F"/>
    <w:rsid w:val="004B7C18"/>
    <w:rsid w:val="004E6D94"/>
    <w:rsid w:val="004F54C3"/>
    <w:rsid w:val="004F56AA"/>
    <w:rsid w:val="00500CC5"/>
    <w:rsid w:val="00511371"/>
    <w:rsid w:val="00514F3D"/>
    <w:rsid w:val="0051566B"/>
    <w:rsid w:val="00541C36"/>
    <w:rsid w:val="00555C80"/>
    <w:rsid w:val="00575A7F"/>
    <w:rsid w:val="00575BFB"/>
    <w:rsid w:val="00582CAB"/>
    <w:rsid w:val="005864C2"/>
    <w:rsid w:val="00591AC9"/>
    <w:rsid w:val="00595F9C"/>
    <w:rsid w:val="005F258B"/>
    <w:rsid w:val="005F366E"/>
    <w:rsid w:val="00601661"/>
    <w:rsid w:val="00602DD9"/>
    <w:rsid w:val="00635F74"/>
    <w:rsid w:val="0065268E"/>
    <w:rsid w:val="00673660"/>
    <w:rsid w:val="006C66EC"/>
    <w:rsid w:val="006D21EA"/>
    <w:rsid w:val="006E7495"/>
    <w:rsid w:val="006F6B4D"/>
    <w:rsid w:val="00713F10"/>
    <w:rsid w:val="0071470A"/>
    <w:rsid w:val="007601C5"/>
    <w:rsid w:val="0079077F"/>
    <w:rsid w:val="007D1ABA"/>
    <w:rsid w:val="00815F7D"/>
    <w:rsid w:val="008171B7"/>
    <w:rsid w:val="00824480"/>
    <w:rsid w:val="008320A5"/>
    <w:rsid w:val="0087055E"/>
    <w:rsid w:val="00885E67"/>
    <w:rsid w:val="0089131F"/>
    <w:rsid w:val="00893D13"/>
    <w:rsid w:val="008A496C"/>
    <w:rsid w:val="008A7D1A"/>
    <w:rsid w:val="008C5434"/>
    <w:rsid w:val="008C6AFF"/>
    <w:rsid w:val="008D764C"/>
    <w:rsid w:val="008E7162"/>
    <w:rsid w:val="008F79C2"/>
    <w:rsid w:val="008F7B49"/>
    <w:rsid w:val="00912741"/>
    <w:rsid w:val="009144CE"/>
    <w:rsid w:val="0094595F"/>
    <w:rsid w:val="00987B14"/>
    <w:rsid w:val="009A46AF"/>
    <w:rsid w:val="009A7D53"/>
    <w:rsid w:val="009B35F5"/>
    <w:rsid w:val="009B61F0"/>
    <w:rsid w:val="009B6594"/>
    <w:rsid w:val="009B7F3F"/>
    <w:rsid w:val="00A014A8"/>
    <w:rsid w:val="00A15C28"/>
    <w:rsid w:val="00A25CAC"/>
    <w:rsid w:val="00A35C59"/>
    <w:rsid w:val="00A75FD8"/>
    <w:rsid w:val="00A801BB"/>
    <w:rsid w:val="00AC4BE4"/>
    <w:rsid w:val="00B17B4F"/>
    <w:rsid w:val="00B45A9B"/>
    <w:rsid w:val="00B67478"/>
    <w:rsid w:val="00BA0E0C"/>
    <w:rsid w:val="00C10B4C"/>
    <w:rsid w:val="00C229B5"/>
    <w:rsid w:val="00C31EE0"/>
    <w:rsid w:val="00C46DBF"/>
    <w:rsid w:val="00C64F4A"/>
    <w:rsid w:val="00CA3ECF"/>
    <w:rsid w:val="00CA7037"/>
    <w:rsid w:val="00CB50F8"/>
    <w:rsid w:val="00CD7611"/>
    <w:rsid w:val="00CD79D4"/>
    <w:rsid w:val="00CF2C4F"/>
    <w:rsid w:val="00CF4C15"/>
    <w:rsid w:val="00D11485"/>
    <w:rsid w:val="00D34C13"/>
    <w:rsid w:val="00D44148"/>
    <w:rsid w:val="00D44A07"/>
    <w:rsid w:val="00D45433"/>
    <w:rsid w:val="00D60F12"/>
    <w:rsid w:val="00D67705"/>
    <w:rsid w:val="00D8750D"/>
    <w:rsid w:val="00DB13F4"/>
    <w:rsid w:val="00DB44A7"/>
    <w:rsid w:val="00DE05A2"/>
    <w:rsid w:val="00E121E5"/>
    <w:rsid w:val="00E13D5B"/>
    <w:rsid w:val="00E3181B"/>
    <w:rsid w:val="00E3482B"/>
    <w:rsid w:val="00E44617"/>
    <w:rsid w:val="00E941D8"/>
    <w:rsid w:val="00E960B4"/>
    <w:rsid w:val="00EC0070"/>
    <w:rsid w:val="00EF1A01"/>
    <w:rsid w:val="00EF7817"/>
    <w:rsid w:val="00F03FE8"/>
    <w:rsid w:val="00F42245"/>
    <w:rsid w:val="00F50917"/>
    <w:rsid w:val="00F52D28"/>
    <w:rsid w:val="00F65FCD"/>
    <w:rsid w:val="00F967A6"/>
    <w:rsid w:val="00FB6E0A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1E1C8"/>
  <w15:chartTrackingRefBased/>
  <w15:docId w15:val="{84457D59-B7B3-4889-8441-F8329EBD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C2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15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15C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s-CL"/>
    </w:rPr>
  </w:style>
  <w:style w:type="paragraph" w:styleId="Ttulo3">
    <w:name w:val="heading 3"/>
    <w:basedOn w:val="Normal"/>
    <w:next w:val="Normal"/>
    <w:qFormat/>
    <w:rsid w:val="00A15C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15C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rsid w:val="00A15C28"/>
    <w:pPr>
      <w:jc w:val="center"/>
    </w:pPr>
    <w:rPr>
      <w:rFonts w:ascii="Arial" w:hAnsi="Arial" w:cs="Arial"/>
      <w:b/>
      <w:bCs/>
      <w:sz w:val="28"/>
      <w:u w:val="single"/>
    </w:rPr>
  </w:style>
  <w:style w:type="table" w:styleId="Tablaconcuadrcula">
    <w:name w:val="Table Grid"/>
    <w:basedOn w:val="Tablanormal"/>
    <w:rsid w:val="00A15C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semiHidden/>
    <w:rsid w:val="000D0595"/>
    <w:pPr>
      <w:jc w:val="both"/>
    </w:pPr>
    <w:rPr>
      <w:rFonts w:ascii="Arial" w:hAnsi="Arial" w:cs="Arial"/>
      <w:sz w:val="22"/>
    </w:rPr>
  </w:style>
  <w:style w:type="character" w:styleId="Refdecomentario">
    <w:name w:val="annotation reference"/>
    <w:rsid w:val="00E348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3482B"/>
    <w:rPr>
      <w:sz w:val="20"/>
      <w:szCs w:val="20"/>
    </w:rPr>
  </w:style>
  <w:style w:type="character" w:customStyle="1" w:styleId="TextocomentarioCar">
    <w:name w:val="Texto comentario Car"/>
    <w:link w:val="Textocomentario"/>
    <w:rsid w:val="00E3482B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3482B"/>
    <w:rPr>
      <w:b/>
      <w:bCs/>
    </w:rPr>
  </w:style>
  <w:style w:type="character" w:customStyle="1" w:styleId="AsuntodelcomentarioCar">
    <w:name w:val="Asunto del comentario Car"/>
    <w:link w:val="Asuntodelcomentario"/>
    <w:rsid w:val="00E3482B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912741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val="es-ES"/>
    </w:rPr>
  </w:style>
  <w:style w:type="character" w:customStyle="1" w:styleId="Ttulo6Car">
    <w:name w:val="Título 6 Car"/>
    <w:basedOn w:val="Fuentedeprrafopredeter"/>
    <w:link w:val="Ttulo6"/>
    <w:rsid w:val="00EF1A01"/>
    <w:rPr>
      <w:b/>
      <w:bCs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1839A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 Y PERFIL DE CARGO</vt:lpstr>
    </vt:vector>
  </TitlesOfParts>
  <Company>Ministerio de Salud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Y PERFIL DE CARGO</dc:title>
  <dc:subject/>
  <dc:creator>Usuario Minsal</dc:creator>
  <cp:keywords/>
  <cp:lastModifiedBy>Hospital Provincial de Ovalle</cp:lastModifiedBy>
  <cp:revision>20</cp:revision>
  <cp:lastPrinted>2014-06-12T18:58:00Z</cp:lastPrinted>
  <dcterms:created xsi:type="dcterms:W3CDTF">2024-02-14T17:56:00Z</dcterms:created>
  <dcterms:modified xsi:type="dcterms:W3CDTF">2024-04-01T14:48:00Z</dcterms:modified>
</cp:coreProperties>
</file>