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0B9EF" w14:textId="77777777" w:rsidR="00941632" w:rsidRPr="00AC5BCD" w:rsidRDefault="00941632" w:rsidP="00941632">
      <w:pPr>
        <w:pStyle w:val="Ttulo"/>
        <w:rPr>
          <w:rFonts w:ascii="gobCL" w:hAnsi="gobCL"/>
          <w:sz w:val="20"/>
          <w:szCs w:val="20"/>
        </w:rPr>
      </w:pPr>
      <w:bookmarkStart w:id="0" w:name="_Hlk134696425"/>
      <w:r w:rsidRPr="00AC5BCD">
        <w:rPr>
          <w:rFonts w:ascii="gobCL" w:hAnsi="gobCL"/>
          <w:sz w:val="20"/>
          <w:szCs w:val="20"/>
        </w:rPr>
        <w:t>CONTENIDO Y PERFIL DE CARGO</w:t>
      </w:r>
    </w:p>
    <w:p w14:paraId="7F09BB05" w14:textId="77777777" w:rsidR="00941632" w:rsidRPr="00AC5BCD" w:rsidRDefault="00941632" w:rsidP="00941632">
      <w:pPr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7"/>
        <w:gridCol w:w="2587"/>
        <w:gridCol w:w="2587"/>
        <w:gridCol w:w="2587"/>
      </w:tblGrid>
      <w:tr w:rsidR="00941632" w:rsidRPr="00AC5BCD" w14:paraId="21436058" w14:textId="77777777" w:rsidTr="00FC1DBF">
        <w:trPr>
          <w:trHeight w:val="641"/>
        </w:trPr>
        <w:tc>
          <w:tcPr>
            <w:tcW w:w="2587" w:type="dxa"/>
            <w:shd w:val="clear" w:color="auto" w:fill="FFD757"/>
            <w:vAlign w:val="center"/>
          </w:tcPr>
          <w:p w14:paraId="3358ADAC" w14:textId="77777777" w:rsidR="00941632" w:rsidRPr="00AC5BCD" w:rsidRDefault="00941632" w:rsidP="00FC1DBF">
            <w:pPr>
              <w:pStyle w:val="Ttulo3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2587" w:type="dxa"/>
            <w:shd w:val="clear" w:color="auto" w:fill="FFD757"/>
            <w:vAlign w:val="center"/>
          </w:tcPr>
          <w:p w14:paraId="6C0B66E4" w14:textId="77777777" w:rsidR="00941632" w:rsidRPr="00AC5BCD" w:rsidRDefault="00941632" w:rsidP="00FC1DBF">
            <w:pPr>
              <w:pStyle w:val="Ttulo3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587" w:type="dxa"/>
            <w:shd w:val="clear" w:color="auto" w:fill="FFD757"/>
            <w:vAlign w:val="center"/>
          </w:tcPr>
          <w:p w14:paraId="0C7716A4" w14:textId="77777777" w:rsidR="00941632" w:rsidRPr="00AC5BCD" w:rsidRDefault="00941632" w:rsidP="00FC1DBF">
            <w:pPr>
              <w:pStyle w:val="Ttulo1"/>
              <w:spacing w:before="0"/>
              <w:jc w:val="center"/>
              <w:rPr>
                <w:rFonts w:ascii="gobCL" w:hAnsi="gobCL"/>
                <w:sz w:val="20"/>
                <w:szCs w:val="20"/>
              </w:rPr>
            </w:pPr>
            <w:r w:rsidRPr="00AC5BCD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2587" w:type="dxa"/>
            <w:shd w:val="clear" w:color="auto" w:fill="FFD757"/>
            <w:vAlign w:val="center"/>
          </w:tcPr>
          <w:p w14:paraId="4FAC54F0" w14:textId="77777777" w:rsidR="00941632" w:rsidRPr="00AC5BCD" w:rsidRDefault="00941632" w:rsidP="00777E28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41632" w:rsidRPr="00AC5BCD" w14:paraId="7A621CFE" w14:textId="77777777" w:rsidTr="00FC1DBF">
        <w:trPr>
          <w:trHeight w:val="498"/>
        </w:trPr>
        <w:tc>
          <w:tcPr>
            <w:tcW w:w="2587" w:type="dxa"/>
            <w:vAlign w:val="center"/>
          </w:tcPr>
          <w:p w14:paraId="30D3CBB0" w14:textId="5E4816D3" w:rsidR="00941632" w:rsidRPr="00AC5BCD" w:rsidRDefault="002E2523" w:rsidP="00777E28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AC5BCD">
              <w:rPr>
                <w:rFonts w:ascii="gobCL" w:hAnsi="gobCL" w:cs="Calibri"/>
                <w:sz w:val="20"/>
                <w:szCs w:val="20"/>
                <w:lang w:val="es-MX"/>
              </w:rPr>
              <w:t xml:space="preserve">Jefe </w:t>
            </w:r>
          </w:p>
        </w:tc>
        <w:tc>
          <w:tcPr>
            <w:tcW w:w="2587" w:type="dxa"/>
            <w:vAlign w:val="center"/>
          </w:tcPr>
          <w:p w14:paraId="71B3AB5A" w14:textId="13C3AD8F" w:rsidR="00941632" w:rsidRPr="00AC5BCD" w:rsidRDefault="001168F2" w:rsidP="00777E28">
            <w:pPr>
              <w:keepNext/>
              <w:jc w:val="center"/>
              <w:outlineLvl w:val="2"/>
              <w:rPr>
                <w:rFonts w:ascii="gobCL" w:hAnsi="gobCL" w:cs="Calibri"/>
                <w:bCs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Jefe Departamento TICS</w:t>
            </w:r>
            <w:r w:rsidR="00941632" w:rsidRPr="00AC5BCD">
              <w:rPr>
                <w:rFonts w:ascii="gobCL" w:hAnsi="gobCL"/>
                <w:sz w:val="20"/>
                <w:szCs w:val="20"/>
              </w:rPr>
              <w:t xml:space="preserve">  </w:t>
            </w:r>
          </w:p>
        </w:tc>
        <w:tc>
          <w:tcPr>
            <w:tcW w:w="2587" w:type="dxa"/>
            <w:vAlign w:val="center"/>
          </w:tcPr>
          <w:p w14:paraId="14C19322" w14:textId="61964E56" w:rsidR="00941632" w:rsidRPr="00AC5BCD" w:rsidRDefault="00E72245" w:rsidP="00777E28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Ciberseguridad</w:t>
            </w:r>
          </w:p>
        </w:tc>
        <w:tc>
          <w:tcPr>
            <w:tcW w:w="2587" w:type="dxa"/>
            <w:vAlign w:val="center"/>
          </w:tcPr>
          <w:p w14:paraId="61364781" w14:textId="69208EEF" w:rsidR="00941632" w:rsidRPr="00AC5BCD" w:rsidRDefault="002E2523" w:rsidP="00777E28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AC5BCD">
              <w:rPr>
                <w:rFonts w:ascii="gobCL" w:hAnsi="gobCL" w:cs="Calibri"/>
                <w:sz w:val="20"/>
                <w:szCs w:val="20"/>
                <w:lang w:val="es-MX"/>
              </w:rPr>
              <w:t>12</w:t>
            </w:r>
            <w:r w:rsidR="00941632" w:rsidRPr="00AC5BCD">
              <w:rPr>
                <w:rFonts w:ascii="gobCL" w:hAnsi="gobCL" w:cs="Calibri"/>
                <w:sz w:val="20"/>
                <w:szCs w:val="20"/>
                <w:lang w:val="es-MX"/>
              </w:rPr>
              <w:t>°</w:t>
            </w:r>
          </w:p>
        </w:tc>
      </w:tr>
    </w:tbl>
    <w:p w14:paraId="20FF2327" w14:textId="77777777" w:rsidR="00941632" w:rsidRPr="00AC5BCD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AC5BCD" w14:paraId="15F22B7E" w14:textId="77777777" w:rsidTr="00777E28">
        <w:trPr>
          <w:trHeight w:val="70"/>
        </w:trPr>
        <w:tc>
          <w:tcPr>
            <w:tcW w:w="10348" w:type="dxa"/>
            <w:shd w:val="clear" w:color="auto" w:fill="FFD757"/>
          </w:tcPr>
          <w:p w14:paraId="76F451C7" w14:textId="77777777" w:rsidR="00941632" w:rsidRPr="00AC5BCD" w:rsidRDefault="00941632" w:rsidP="00777E28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AC5BCD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41632" w:rsidRPr="00AC5BCD" w14:paraId="4139B9C8" w14:textId="77777777" w:rsidTr="00777E28">
        <w:trPr>
          <w:trHeight w:val="70"/>
        </w:trPr>
        <w:tc>
          <w:tcPr>
            <w:tcW w:w="10348" w:type="dxa"/>
            <w:shd w:val="clear" w:color="auto" w:fill="D9D9D9"/>
          </w:tcPr>
          <w:p w14:paraId="067B3F58" w14:textId="77777777" w:rsidR="00941632" w:rsidRPr="00AC5BCD" w:rsidRDefault="00941632" w:rsidP="00777E28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41632" w:rsidRPr="00AC5BCD" w14:paraId="30459EDC" w14:textId="77777777" w:rsidTr="00777E28">
        <w:tc>
          <w:tcPr>
            <w:tcW w:w="10348" w:type="dxa"/>
          </w:tcPr>
          <w:p w14:paraId="5E990AF1" w14:textId="3FB1BA23" w:rsidR="00941632" w:rsidRPr="00311ACC" w:rsidRDefault="001168F2" w:rsidP="00311ACC">
            <w:pPr>
              <w:jc w:val="both"/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>Responsable de la seguridad de las Tecnologías de la Información y Comunicaciones del Hospital Provincial de Ovalle y de velar por el desarrollo y cumplimiento de la estrategia de ciberseguridad definida por la institución</w:t>
            </w:r>
            <w:r w:rsidR="005744C9"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>, a</w:t>
            </w:r>
            <w:r w:rsidR="00790F2B"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 xml:space="preserve">sumiendo </w:t>
            </w:r>
            <w:r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>la gestión de riesgos asociados a la ciberseguridad, incluyendo las actividades orientadas a la protección preventiva de infraestructuras tecnológicas y sus datos</w:t>
            </w:r>
            <w:r w:rsidR="00A87B82"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 xml:space="preserve">, </w:t>
            </w:r>
            <w:r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>el monitoreo y la detección de anomalías e incidentes</w:t>
            </w:r>
            <w:r w:rsidR="00A87B82"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 xml:space="preserve">, </w:t>
            </w:r>
            <w:r>
              <w:rPr>
                <w:rFonts w:ascii="Calibri" w:hAnsi="Calibri" w:cs="Calibri"/>
                <w:bCs/>
                <w:kern w:val="32"/>
                <w:sz w:val="22"/>
                <w:szCs w:val="22"/>
                <w:lang w:val="es-MX"/>
              </w:rPr>
              <w:t>la mitigación del impacto de los mismos, así como la respuesta y recuperación oportuna frente a incidentes que les afecten, de acuerdo al cumplimiento de las normas legales vigentes y/o políticas de seguridad de la información.</w:t>
            </w:r>
          </w:p>
        </w:tc>
      </w:tr>
      <w:tr w:rsidR="00941632" w:rsidRPr="00AC5BCD" w14:paraId="76690268" w14:textId="77777777" w:rsidTr="00777E28">
        <w:trPr>
          <w:trHeight w:val="253"/>
        </w:trPr>
        <w:tc>
          <w:tcPr>
            <w:tcW w:w="10348" w:type="dxa"/>
            <w:shd w:val="clear" w:color="auto" w:fill="FFD757"/>
          </w:tcPr>
          <w:p w14:paraId="79EC398E" w14:textId="77777777" w:rsidR="00941632" w:rsidRPr="00AC5BCD" w:rsidRDefault="00941632" w:rsidP="00777E28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41632" w:rsidRPr="00AC5BCD" w14:paraId="18D2F300" w14:textId="77777777" w:rsidTr="00777E28">
        <w:trPr>
          <w:trHeight w:val="557"/>
        </w:trPr>
        <w:tc>
          <w:tcPr>
            <w:tcW w:w="10348" w:type="dxa"/>
          </w:tcPr>
          <w:p w14:paraId="358E3982" w14:textId="77777777" w:rsidR="00941632" w:rsidRPr="00AC5BCD" w:rsidRDefault="00941632" w:rsidP="00777E28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</w:p>
          <w:tbl>
            <w:tblPr>
              <w:tblW w:w="101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3"/>
              <w:gridCol w:w="9638"/>
            </w:tblGrid>
            <w:tr w:rsidR="00941632" w:rsidRPr="00AC5BCD" w14:paraId="5DFE1895" w14:textId="77777777" w:rsidTr="00777E28">
              <w:tc>
                <w:tcPr>
                  <w:tcW w:w="493" w:type="dxa"/>
                </w:tcPr>
                <w:p w14:paraId="2C40EF18" w14:textId="77777777" w:rsidR="00941632" w:rsidRPr="00AC5BCD" w:rsidRDefault="00941632" w:rsidP="00777E28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proofErr w:type="spellStart"/>
                  <w:r w:rsidRPr="00AC5B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  <w:tc>
                <w:tcPr>
                  <w:tcW w:w="9638" w:type="dxa"/>
                </w:tcPr>
                <w:p w14:paraId="52212E67" w14:textId="77777777" w:rsidR="00941632" w:rsidRPr="00AC5BCD" w:rsidRDefault="00941632" w:rsidP="00777E28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AC5B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70047F" w:rsidRPr="00AC5BCD" w14:paraId="521DAE00" w14:textId="77777777" w:rsidTr="00777E28">
              <w:tc>
                <w:tcPr>
                  <w:tcW w:w="493" w:type="dxa"/>
                  <w:vAlign w:val="center"/>
                </w:tcPr>
                <w:p w14:paraId="7801ECEF" w14:textId="199AA903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  <w:shd w:val="clear" w:color="auto" w:fill="auto"/>
                </w:tcPr>
                <w:p w14:paraId="10A2D6F8" w14:textId="0CA7A48A" w:rsidR="0070047F" w:rsidRPr="00455F31" w:rsidRDefault="00F716B4" w:rsidP="0070047F">
                  <w:pPr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  <w:lang w:val="es-CL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Evaluación de riesgos: Realizar evaluaciones regulares de riesgos de ciberseguridad para identificar posibles vulnerabilidades en los sistemas y redes del hospital.</w:t>
                  </w:r>
                </w:p>
              </w:tc>
            </w:tr>
            <w:tr w:rsidR="0070047F" w:rsidRPr="00AC5BCD" w14:paraId="4EF66755" w14:textId="77777777" w:rsidTr="00777E28">
              <w:tc>
                <w:tcPr>
                  <w:tcW w:w="493" w:type="dxa"/>
                  <w:vAlign w:val="center"/>
                </w:tcPr>
                <w:p w14:paraId="57A921E5" w14:textId="5D529049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0E863D9D" w14:textId="6E5EEE4B" w:rsidR="0070047F" w:rsidRPr="00455F31" w:rsidRDefault="00F716B4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Gestión de incidentes de seguridad: Establecer un plan de respuesta a incidentes de ciberseguridad y liderar la respuesta ante posibles brechas de seguridad, incluyendo la investigación de incidentes, la mitigación de riesgos y la recuperación de datos.</w:t>
                  </w:r>
                </w:p>
              </w:tc>
            </w:tr>
            <w:tr w:rsidR="0070047F" w:rsidRPr="00AC5BCD" w14:paraId="2FE87F80" w14:textId="77777777" w:rsidTr="00777E28">
              <w:tc>
                <w:tcPr>
                  <w:tcW w:w="493" w:type="dxa"/>
                  <w:vAlign w:val="center"/>
                </w:tcPr>
                <w:p w14:paraId="5DE703AA" w14:textId="43762333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02847E28" w14:textId="2BB3E927" w:rsidR="0070047F" w:rsidRPr="00455F31" w:rsidRDefault="00F716B4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Monitoreo y detección de amenazas: Implementar herramientas y sistemas de monitoreo de ciberseguridad para detectar actividades sospechosas o intrusiones en tiempo real y tomar medidas correctivas adecuadas.</w:t>
                  </w:r>
                </w:p>
              </w:tc>
            </w:tr>
            <w:tr w:rsidR="0070047F" w:rsidRPr="00AC5BCD" w14:paraId="3260F037" w14:textId="77777777" w:rsidTr="00777E28">
              <w:tc>
                <w:tcPr>
                  <w:tcW w:w="493" w:type="dxa"/>
                  <w:vAlign w:val="center"/>
                </w:tcPr>
                <w:p w14:paraId="05702979" w14:textId="26313DD6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3AF3B484" w14:textId="152CDEE9" w:rsidR="0070047F" w:rsidRPr="00455F31" w:rsidRDefault="00F716B4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Formación y concienciación: Organizar programas de formación y concienciación en ciberseguridad para el personal del hospital, para sensibilizar sobre las mejores prácticas de seguridad y minimizar los riesgos asociados con el error humano.</w:t>
                  </w:r>
                </w:p>
              </w:tc>
            </w:tr>
            <w:tr w:rsidR="0070047F" w:rsidRPr="00AC5BCD" w14:paraId="330FB62B" w14:textId="77777777" w:rsidTr="00777E28">
              <w:tc>
                <w:tcPr>
                  <w:tcW w:w="493" w:type="dxa"/>
                  <w:vAlign w:val="center"/>
                </w:tcPr>
                <w:p w14:paraId="4BEC33AA" w14:textId="4A1DFA35" w:rsidR="0070047F" w:rsidRPr="00AC5BCD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3F86D7C0" w14:textId="0BA0E366" w:rsidR="0070047F" w:rsidRPr="00455F31" w:rsidRDefault="00F716B4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Gestión de proveedores y terceros: Evaluar y supervisar la ciberseguridad de los proveedores y terceros que tienen acceso a los sistemas o datos del hospital, asegurando que cumplan con los estándares de seguridad requeridos.</w:t>
                  </w:r>
                </w:p>
              </w:tc>
            </w:tr>
            <w:tr w:rsidR="0070047F" w:rsidRPr="00AC5BCD" w14:paraId="3B205CBD" w14:textId="77777777" w:rsidTr="00777E28">
              <w:tc>
                <w:tcPr>
                  <w:tcW w:w="493" w:type="dxa"/>
                  <w:vAlign w:val="center"/>
                </w:tcPr>
                <w:p w14:paraId="7CCC6C27" w14:textId="7B149752" w:rsidR="0070047F" w:rsidRPr="00F716B4" w:rsidRDefault="0070047F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716B4"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638" w:type="dxa"/>
                </w:tcPr>
                <w:p w14:paraId="495E20E2" w14:textId="595F4573" w:rsidR="0070047F" w:rsidRPr="00455F31" w:rsidRDefault="00F716B4" w:rsidP="0070047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Mantenimiento de sistemas seguros: Coordinar con los equipos de T</w:t>
                  </w:r>
                  <w:r w:rsidR="008E0D78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 xml:space="preserve">ecnologías de </w:t>
                  </w:r>
                  <w:proofErr w:type="spellStart"/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I</w:t>
                  </w:r>
                  <w:r w:rsidR="008E0D78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a</w:t>
                  </w:r>
                  <w:proofErr w:type="spellEnd"/>
                  <w:r w:rsidR="008E0D78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 xml:space="preserve"> Información y Comunicaciones</w:t>
                  </w: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 xml:space="preserve"> para implementar medidas de seguridad, como parches de software, actualizaciones de sistemas y configuraciones seguras, con el fin de proteger activos digitales críticos.</w:t>
                  </w:r>
                </w:p>
              </w:tc>
            </w:tr>
            <w:tr w:rsidR="008E0D78" w:rsidRPr="00AC5BCD" w14:paraId="4CADEF4E" w14:textId="77777777" w:rsidTr="00777E28">
              <w:tc>
                <w:tcPr>
                  <w:tcW w:w="493" w:type="dxa"/>
                  <w:vAlign w:val="center"/>
                </w:tcPr>
                <w:p w14:paraId="34C4C323" w14:textId="47C26112" w:rsidR="008E0D78" w:rsidRPr="00F716B4" w:rsidRDefault="008E0D78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38" w:type="dxa"/>
                </w:tcPr>
                <w:p w14:paraId="7B7EDB3F" w14:textId="73059157" w:rsidR="008E0D78" w:rsidRPr="00455F31" w:rsidRDefault="008E0D78" w:rsidP="0070047F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 xml:space="preserve">Mantener una comunicación constante </w:t>
                  </w:r>
                  <w:r w:rsidR="00311ACC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 xml:space="preserve">y directa </w:t>
                  </w:r>
                  <w:r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con los referentes de ciberseguridad de la red.</w:t>
                  </w:r>
                </w:p>
              </w:tc>
            </w:tr>
            <w:tr w:rsidR="0070047F" w:rsidRPr="00AC5BCD" w14:paraId="5D3A4848" w14:textId="77777777" w:rsidTr="00777E28">
              <w:tc>
                <w:tcPr>
                  <w:tcW w:w="493" w:type="dxa"/>
                  <w:vAlign w:val="center"/>
                </w:tcPr>
                <w:p w14:paraId="639281F2" w14:textId="30C637AE" w:rsidR="0070047F" w:rsidRPr="00F716B4" w:rsidRDefault="008E0D78" w:rsidP="0070047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638" w:type="dxa"/>
                </w:tcPr>
                <w:p w14:paraId="068FFF1A" w14:textId="73693866" w:rsidR="0070047F" w:rsidRPr="00455F31" w:rsidRDefault="00F716B4" w:rsidP="0070047F">
                  <w:pPr>
                    <w:jc w:val="both"/>
                    <w:rPr>
                      <w:rFonts w:ascii="gobCL" w:hAnsi="gobCL"/>
                      <w:strike/>
                      <w:sz w:val="20"/>
                      <w:szCs w:val="20"/>
                      <w:highlight w:val="yellow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  <w:shd w:val="clear" w:color="auto" w:fill="FFFFFF"/>
                    </w:rPr>
                    <w:t>Desarrollar lineamiento de seguridad para el desarrollo y la adquisición de software seguro.</w:t>
                  </w:r>
                </w:p>
              </w:tc>
            </w:tr>
            <w:tr w:rsidR="00F716B4" w:rsidRPr="00AC5BCD" w14:paraId="3AD478AB" w14:textId="77777777" w:rsidTr="00777E28">
              <w:tc>
                <w:tcPr>
                  <w:tcW w:w="493" w:type="dxa"/>
                  <w:vAlign w:val="center"/>
                </w:tcPr>
                <w:p w14:paraId="1FF3E912" w14:textId="69669A5C" w:rsidR="00F716B4" w:rsidRPr="00F716B4" w:rsidRDefault="008E0D78" w:rsidP="00F716B4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38" w:type="dxa"/>
                </w:tcPr>
                <w:p w14:paraId="6B411521" w14:textId="705A9307" w:rsidR="00F716B4" w:rsidRPr="00455F31" w:rsidRDefault="00FF23DB" w:rsidP="00F716B4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455F31">
                    <w:rPr>
                      <w:rFonts w:ascii="Calibri" w:hAnsi="Calibri" w:cs="Calibri"/>
                      <w:sz w:val="22"/>
                      <w:szCs w:val="22"/>
                    </w:rPr>
                    <w:t>Implementar y dar cumplimiento a los controles tecnológicos de la institución definidos en el S</w:t>
                  </w:r>
                  <w:r w:rsidR="008E0D78">
                    <w:rPr>
                      <w:rFonts w:ascii="Calibri" w:hAnsi="Calibri" w:cs="Calibri"/>
                      <w:sz w:val="22"/>
                      <w:szCs w:val="22"/>
                    </w:rPr>
                    <w:t xml:space="preserve">istema de Gestión de la </w:t>
                  </w:r>
                  <w:r w:rsidRPr="00455F31">
                    <w:rPr>
                      <w:rFonts w:ascii="Calibri" w:hAnsi="Calibri" w:cs="Calibri"/>
                      <w:sz w:val="22"/>
                      <w:szCs w:val="22"/>
                    </w:rPr>
                    <w:t>S</w:t>
                  </w:r>
                  <w:r w:rsidR="008E0D78">
                    <w:rPr>
                      <w:rFonts w:ascii="Calibri" w:hAnsi="Calibri" w:cs="Calibri"/>
                      <w:sz w:val="22"/>
                      <w:szCs w:val="22"/>
                    </w:rPr>
                    <w:t xml:space="preserve">eguridad de la </w:t>
                  </w:r>
                  <w:r w:rsidRPr="00455F31">
                    <w:rPr>
                      <w:rFonts w:ascii="Calibri" w:hAnsi="Calibri" w:cs="Calibri"/>
                      <w:sz w:val="22"/>
                      <w:szCs w:val="22"/>
                    </w:rPr>
                    <w:t>I</w:t>
                  </w:r>
                  <w:r w:rsidR="008E0D78">
                    <w:rPr>
                      <w:rFonts w:ascii="Calibri" w:hAnsi="Calibri" w:cs="Calibri"/>
                      <w:sz w:val="22"/>
                      <w:szCs w:val="22"/>
                    </w:rPr>
                    <w:t>nformación</w:t>
                  </w:r>
                  <w:r w:rsidR="00951855">
                    <w:rPr>
                      <w:rFonts w:ascii="Calibri" w:hAnsi="Calibri" w:cs="Calibri"/>
                      <w:sz w:val="22"/>
                      <w:szCs w:val="22"/>
                    </w:rPr>
                    <w:t xml:space="preserve"> (SGSI)</w:t>
                  </w:r>
                  <w:r w:rsidRPr="00455F31"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</w:tr>
            <w:tr w:rsidR="00F716B4" w:rsidRPr="00AC5BCD" w14:paraId="0B74E5AC" w14:textId="77777777" w:rsidTr="00777E28">
              <w:tc>
                <w:tcPr>
                  <w:tcW w:w="493" w:type="dxa"/>
                  <w:vAlign w:val="center"/>
                </w:tcPr>
                <w:p w14:paraId="0425FE55" w14:textId="22A62076" w:rsidR="00F716B4" w:rsidRPr="00F716B4" w:rsidRDefault="008E0D78" w:rsidP="00F716B4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638" w:type="dxa"/>
                </w:tcPr>
                <w:p w14:paraId="409ABDEC" w14:textId="3D22026F" w:rsidR="00F716B4" w:rsidRPr="00455F31" w:rsidRDefault="00F716B4" w:rsidP="00F716B4">
                  <w:pPr>
                    <w:jc w:val="both"/>
                    <w:rPr>
                      <w:rFonts w:ascii="gobCL" w:hAnsi="gobCL"/>
                      <w:sz w:val="20"/>
                      <w:szCs w:val="20"/>
                      <w:highlight w:val="yellow"/>
                    </w:rPr>
                  </w:pPr>
                  <w:r w:rsidRPr="00455F31">
                    <w:rPr>
                      <w:rFonts w:ascii="Calibri" w:eastAsia="Calibri" w:hAnsi="Calibri" w:cs="Calibri"/>
                      <w:sz w:val="22"/>
                      <w:szCs w:val="22"/>
                    </w:rPr>
                    <w:t>Actuar como contraparte técnica ante proveedores u organismos relacionados, de modo tal que permita llevar a cabo la supervisión de proyectos tecnológicos en materia de ciberseguridad, o bien posicionarse como coordinador en proyectos en conjunto con otras unidades y servicios del hospital.</w:t>
                  </w:r>
                </w:p>
              </w:tc>
            </w:tr>
            <w:tr w:rsidR="00F716B4" w:rsidRPr="00AC5BCD" w14:paraId="3C56C443" w14:textId="77777777" w:rsidTr="00777E28">
              <w:tc>
                <w:tcPr>
                  <w:tcW w:w="493" w:type="dxa"/>
                  <w:vAlign w:val="center"/>
                </w:tcPr>
                <w:p w14:paraId="1E9BB048" w14:textId="357630D6" w:rsidR="00F716B4" w:rsidRPr="00AC5BCD" w:rsidRDefault="00F716B4" w:rsidP="00F716B4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AC5BCD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  <w:r w:rsidR="008E0D78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</w:tcPr>
                <w:p w14:paraId="55C687DB" w14:textId="02F4E37D" w:rsidR="00F716B4" w:rsidRPr="00790F2B" w:rsidRDefault="00F716B4" w:rsidP="00F716B4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90F2B">
                    <w:rPr>
                      <w:rFonts w:asciiTheme="minorHAnsi" w:eastAsia="Calibri" w:hAnsiTheme="minorHAnsi" w:cstheme="minorHAnsi"/>
                      <w:sz w:val="22"/>
                      <w:szCs w:val="22"/>
                      <w:lang w:val="es-CL"/>
                    </w:rPr>
                    <w:t>Realizar otras funciones que encomiende su jefatura dentro de su área de competencias.</w:t>
                  </w:r>
                </w:p>
              </w:tc>
            </w:tr>
          </w:tbl>
          <w:p w14:paraId="207DE550" w14:textId="77777777" w:rsidR="00941632" w:rsidRPr="00AC5BCD" w:rsidRDefault="00941632" w:rsidP="00777E28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A</w:t>
            </w:r>
          </w:p>
        </w:tc>
      </w:tr>
    </w:tbl>
    <w:p w14:paraId="75C2225E" w14:textId="77777777" w:rsidR="00E96056" w:rsidRDefault="00E96056" w:rsidP="00941632">
      <w:pPr>
        <w:rPr>
          <w:rFonts w:ascii="gobCL" w:hAnsi="gobCL"/>
          <w:sz w:val="20"/>
          <w:szCs w:val="20"/>
        </w:rPr>
      </w:pPr>
    </w:p>
    <w:p w14:paraId="05FA5605" w14:textId="77777777" w:rsidR="00FF23DB" w:rsidRDefault="00FF23DB" w:rsidP="00941632">
      <w:pPr>
        <w:rPr>
          <w:rFonts w:ascii="gobCL" w:hAnsi="gobCL"/>
          <w:sz w:val="20"/>
          <w:szCs w:val="20"/>
        </w:rPr>
      </w:pPr>
    </w:p>
    <w:p w14:paraId="7EE35D03" w14:textId="77777777" w:rsidR="00FF23DB" w:rsidRDefault="00FF23DB" w:rsidP="00941632">
      <w:pPr>
        <w:rPr>
          <w:rFonts w:ascii="gobCL" w:hAnsi="gobCL"/>
          <w:sz w:val="20"/>
          <w:szCs w:val="20"/>
        </w:rPr>
      </w:pPr>
    </w:p>
    <w:p w14:paraId="326645ED" w14:textId="77777777" w:rsidR="00FF23DB" w:rsidRDefault="00FF23DB" w:rsidP="00941632">
      <w:pPr>
        <w:rPr>
          <w:rFonts w:ascii="gobCL" w:hAnsi="gobCL"/>
          <w:sz w:val="20"/>
          <w:szCs w:val="20"/>
        </w:rPr>
      </w:pPr>
    </w:p>
    <w:p w14:paraId="794E817D" w14:textId="77777777" w:rsidR="00FF23DB" w:rsidRDefault="00FF23DB" w:rsidP="00941632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6FB272B0" w14:textId="77777777" w:rsidTr="00777E28">
        <w:trPr>
          <w:trHeight w:val="217"/>
        </w:trPr>
        <w:tc>
          <w:tcPr>
            <w:tcW w:w="10348" w:type="dxa"/>
            <w:shd w:val="clear" w:color="auto" w:fill="FFD757"/>
          </w:tcPr>
          <w:p w14:paraId="59F6E4C0" w14:textId="77777777" w:rsidR="00941632" w:rsidRPr="001B44CD" w:rsidRDefault="00941632" w:rsidP="00777E28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41632" w:rsidRPr="001B44CD" w14:paraId="20DE72DC" w14:textId="77777777" w:rsidTr="00777E28">
        <w:tc>
          <w:tcPr>
            <w:tcW w:w="10348" w:type="dxa"/>
          </w:tcPr>
          <w:p w14:paraId="2BE6BB15" w14:textId="77777777" w:rsidR="00941632" w:rsidRPr="00AC5BCD" w:rsidRDefault="00941632" w:rsidP="00777E28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AC5BCD"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  <w:p w14:paraId="22B0C035" w14:textId="77777777" w:rsidR="00AC5BCD" w:rsidRPr="00AC5BCD" w:rsidRDefault="00AC5BCD" w:rsidP="00AC5BCD">
            <w:pPr>
              <w:rPr>
                <w:rFonts w:ascii="gobCL" w:hAnsi="gobCL"/>
                <w:sz w:val="20"/>
                <w:szCs w:val="20"/>
                <w:lang w:val="es-CL" w:eastAsia="es-CL"/>
              </w:rPr>
            </w:pPr>
            <w:r w:rsidRPr="00AC5BCD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>I) 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 o,</w:t>
            </w:r>
          </w:p>
          <w:p w14:paraId="71CA670D" w14:textId="47A2F408" w:rsidR="00AC5BCD" w:rsidRPr="00AC5BCD" w:rsidRDefault="00AC5BCD" w:rsidP="00AC5BCD">
            <w:pPr>
              <w:rPr>
                <w:rFonts w:ascii="gobCL" w:hAnsi="gobCL" w:cs="Arial"/>
                <w:sz w:val="20"/>
                <w:szCs w:val="20"/>
              </w:rPr>
            </w:pPr>
          </w:p>
          <w:p w14:paraId="4DA3D2E5" w14:textId="0F36D2E4" w:rsidR="00AC5BCD" w:rsidRPr="00AC5BCD" w:rsidRDefault="00AC5BCD" w:rsidP="00AC5BCD">
            <w:pPr>
              <w:jc w:val="both"/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</w:pPr>
            <w:r w:rsidRPr="00AC5BCD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>II) 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</w:tbl>
    <w:p w14:paraId="24529550" w14:textId="77777777" w:rsidR="00AC5BCD" w:rsidRDefault="00AC5BCD"/>
    <w:p w14:paraId="097B6643" w14:textId="77777777" w:rsidR="00AC5BCD" w:rsidRDefault="00AC5BCD"/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1BCFAC88" w14:textId="77777777" w:rsidTr="00777E28">
        <w:tc>
          <w:tcPr>
            <w:tcW w:w="10348" w:type="dxa"/>
          </w:tcPr>
          <w:p w14:paraId="10E92955" w14:textId="42D18828" w:rsidR="00941632" w:rsidRDefault="00AC5BCD" w:rsidP="00777E28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CARACTERÍSTICAS DESEABLES</w:t>
            </w:r>
            <w:r w:rsidR="00941632" w:rsidRPr="00B11D01">
              <w:rPr>
                <w:rFonts w:ascii="gobCL" w:hAnsi="gobCL"/>
                <w:b/>
                <w:sz w:val="20"/>
                <w:szCs w:val="20"/>
                <w:lang w:val="es-MX"/>
              </w:rPr>
              <w:t>:</w:t>
            </w:r>
          </w:p>
          <w:p w14:paraId="542751ED" w14:textId="2BDA31DC" w:rsidR="00AC5BCD" w:rsidRPr="00B11D01" w:rsidRDefault="00AC5BCD" w:rsidP="00777E28">
            <w:pPr>
              <w:jc w:val="both"/>
              <w:rPr>
                <w:rFonts w:ascii="gobCL" w:hAnsi="gobCL"/>
                <w:i/>
                <w:color w:val="0000FF"/>
                <w:sz w:val="20"/>
                <w:szCs w:val="20"/>
                <w:lang w:val="es-MX"/>
              </w:rPr>
            </w:pPr>
            <w:r>
              <w:rPr>
                <w:rFonts w:ascii="gobCL" w:hAnsi="gobCL" w:cs="Arial"/>
                <w:sz w:val="20"/>
                <w:szCs w:val="20"/>
              </w:rPr>
              <w:t>- Título de Ingeniería</w:t>
            </w:r>
            <w:r w:rsidRPr="00F47D94">
              <w:rPr>
                <w:rFonts w:ascii="gobCL" w:hAnsi="gobCL" w:cs="Arial"/>
                <w:sz w:val="20"/>
                <w:szCs w:val="20"/>
              </w:rPr>
              <w:t xml:space="preserve"> en Telecomunicaciones, Conectividad y Redes</w:t>
            </w:r>
            <w:r w:rsidR="00FF23DB">
              <w:rPr>
                <w:rFonts w:ascii="gobCL" w:hAnsi="gobCL" w:cs="Arial"/>
                <w:sz w:val="20"/>
                <w:szCs w:val="20"/>
              </w:rPr>
              <w:t>, I</w:t>
            </w:r>
            <w:r w:rsidR="00AE52D6">
              <w:rPr>
                <w:rFonts w:ascii="gobCL" w:hAnsi="gobCL" w:cs="Arial"/>
                <w:sz w:val="20"/>
                <w:szCs w:val="20"/>
              </w:rPr>
              <w:t>ngen</w:t>
            </w:r>
            <w:r w:rsidR="00FF23DB">
              <w:rPr>
                <w:rFonts w:ascii="gobCL" w:hAnsi="gobCL" w:cs="Arial"/>
                <w:sz w:val="20"/>
                <w:szCs w:val="20"/>
              </w:rPr>
              <w:t>iero en Informática, Ingeniero Civil informática</w:t>
            </w:r>
            <w:r w:rsidR="00AE52D6">
              <w:rPr>
                <w:rFonts w:ascii="gobCL" w:hAnsi="gobCL" w:cs="Arial"/>
                <w:sz w:val="20"/>
                <w:szCs w:val="20"/>
              </w:rPr>
              <w:t>.</w:t>
            </w:r>
            <w:r w:rsidR="00FF23DB">
              <w:rPr>
                <w:rFonts w:ascii="gobCL" w:hAnsi="gobCL" w:cs="Arial"/>
                <w:sz w:val="20"/>
                <w:szCs w:val="20"/>
              </w:rPr>
              <w:t xml:space="preserve"> </w:t>
            </w:r>
          </w:p>
          <w:p w14:paraId="780F876A" w14:textId="0E517DA4" w:rsidR="000F0779" w:rsidRDefault="00AC5BCD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E96056">
              <w:rPr>
                <w:rFonts w:ascii="gobCL" w:hAnsi="gobCL"/>
                <w:sz w:val="20"/>
                <w:szCs w:val="20"/>
                <w:lang w:val="es-MX"/>
              </w:rPr>
              <w:t>Experiencia en cargos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r w:rsidR="00E96056">
              <w:rPr>
                <w:rFonts w:ascii="gobCL" w:hAnsi="gobCL"/>
                <w:sz w:val="20"/>
                <w:szCs w:val="20"/>
                <w:lang w:val="es-MX"/>
              </w:rPr>
              <w:t>de ejecución en departamentos, unidades o proyectos de TIC</w:t>
            </w:r>
            <w:r w:rsidR="00AE52D6">
              <w:rPr>
                <w:rFonts w:ascii="gobCL" w:hAnsi="gobCL"/>
                <w:sz w:val="20"/>
                <w:szCs w:val="20"/>
                <w:lang w:val="es-MX"/>
              </w:rPr>
              <w:t xml:space="preserve"> o cargos de ingeniero en conectividad y redes,</w:t>
            </w:r>
            <w:r w:rsidR="00E96056">
              <w:rPr>
                <w:rFonts w:ascii="gobCL" w:hAnsi="gobCL"/>
                <w:sz w:val="20"/>
                <w:szCs w:val="20"/>
                <w:lang w:val="es-MX"/>
              </w:rPr>
              <w:t xml:space="preserve"> en el sector público o privado.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 (mínima de </w:t>
            </w:r>
            <w:r w:rsidR="00FF23DB">
              <w:rPr>
                <w:rFonts w:ascii="gobCL" w:hAnsi="gobCL"/>
                <w:sz w:val="20"/>
                <w:szCs w:val="20"/>
                <w:lang w:val="es-MX"/>
              </w:rPr>
              <w:t>2</w:t>
            </w:r>
            <w:r>
              <w:rPr>
                <w:rFonts w:ascii="gobCL" w:hAnsi="gobCL"/>
                <w:sz w:val="20"/>
                <w:szCs w:val="20"/>
                <w:lang w:val="es-MX"/>
              </w:rPr>
              <w:t xml:space="preserve"> años)</w:t>
            </w:r>
          </w:p>
          <w:p w14:paraId="34B49991" w14:textId="7B9B7C03" w:rsidR="000F0779" w:rsidRDefault="000F0779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Diplomado en Ciberseguridad</w:t>
            </w:r>
          </w:p>
          <w:p w14:paraId="6E5516C3" w14:textId="77777777" w:rsidR="000F0779" w:rsidRPr="000F0779" w:rsidRDefault="000F0779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F0779">
              <w:rPr>
                <w:rFonts w:ascii="gobCL" w:hAnsi="gobCL"/>
                <w:sz w:val="20"/>
                <w:szCs w:val="20"/>
                <w:lang w:val="es-MX"/>
              </w:rPr>
              <w:t>Capacitación en seguridad de la información y ciberseguridad especializado en sector público.</w:t>
            </w:r>
          </w:p>
          <w:p w14:paraId="1A492E59" w14:textId="77777777" w:rsidR="000F0779" w:rsidRPr="00E72245" w:rsidRDefault="000F0779" w:rsidP="000F0779">
            <w:pPr>
              <w:jc w:val="both"/>
              <w:rPr>
                <w:rFonts w:ascii="gobCL" w:hAnsi="gobCL"/>
                <w:sz w:val="20"/>
                <w:szCs w:val="20"/>
                <w:lang w:val="pt-PT"/>
              </w:rPr>
            </w:pPr>
            <w:r w:rsidRPr="00E72245">
              <w:rPr>
                <w:rFonts w:ascii="gobCL" w:hAnsi="gobCL"/>
                <w:sz w:val="20"/>
                <w:szCs w:val="20"/>
                <w:lang w:val="pt-PT"/>
              </w:rPr>
              <w:t>Curso norma ISO 27001.</w:t>
            </w:r>
          </w:p>
          <w:p w14:paraId="0483D3AB" w14:textId="77777777" w:rsidR="000F0779" w:rsidRPr="00E72245" w:rsidRDefault="000F0779" w:rsidP="000F0779">
            <w:pPr>
              <w:jc w:val="both"/>
              <w:rPr>
                <w:rFonts w:ascii="gobCL" w:hAnsi="gobCL"/>
                <w:sz w:val="20"/>
                <w:szCs w:val="20"/>
                <w:lang w:val="pt-PT"/>
              </w:rPr>
            </w:pPr>
            <w:r w:rsidRPr="00E72245">
              <w:rPr>
                <w:rFonts w:ascii="gobCL" w:hAnsi="gobCL"/>
                <w:sz w:val="20"/>
                <w:szCs w:val="20"/>
                <w:lang w:val="pt-PT"/>
              </w:rPr>
              <w:t>Curso norma ISO 27002.</w:t>
            </w:r>
          </w:p>
          <w:p w14:paraId="505BF799" w14:textId="77777777" w:rsidR="000F0779" w:rsidRPr="000F0779" w:rsidRDefault="000F0779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F0779">
              <w:rPr>
                <w:rFonts w:ascii="gobCL" w:hAnsi="gobCL"/>
                <w:sz w:val="20"/>
                <w:szCs w:val="20"/>
                <w:lang w:val="es-MX"/>
              </w:rPr>
              <w:t>Capacitación en Sistemas de Gestión de la Seguridad de la Información (SGSI).</w:t>
            </w:r>
          </w:p>
          <w:p w14:paraId="7336966D" w14:textId="10703177" w:rsidR="000F0779" w:rsidRDefault="000F0779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F0779">
              <w:rPr>
                <w:rFonts w:ascii="gobCL" w:hAnsi="gobCL"/>
                <w:sz w:val="20"/>
                <w:szCs w:val="20"/>
                <w:lang w:val="es-MX"/>
              </w:rPr>
              <w:t>Capacitación o curso en seguridad defensiva (</w:t>
            </w:r>
            <w:r w:rsidR="00AE52D6">
              <w:rPr>
                <w:rFonts w:ascii="gobCL" w:hAnsi="gobCL"/>
                <w:sz w:val="20"/>
                <w:szCs w:val="20"/>
                <w:lang w:val="es-MX"/>
              </w:rPr>
              <w:t>B</w:t>
            </w:r>
            <w:r w:rsidRPr="000F0779">
              <w:rPr>
                <w:rFonts w:ascii="gobCL" w:hAnsi="gobCL"/>
                <w:sz w:val="20"/>
                <w:szCs w:val="20"/>
                <w:lang w:val="es-MX"/>
              </w:rPr>
              <w:t xml:space="preserve">lue </w:t>
            </w:r>
            <w:proofErr w:type="spellStart"/>
            <w:r w:rsidRPr="000F0779">
              <w:rPr>
                <w:rFonts w:ascii="gobCL" w:hAnsi="gobCL"/>
                <w:sz w:val="20"/>
                <w:szCs w:val="20"/>
                <w:lang w:val="es-MX"/>
              </w:rPr>
              <w:t>team</w:t>
            </w:r>
            <w:proofErr w:type="spellEnd"/>
            <w:r w:rsidRPr="000F0779">
              <w:rPr>
                <w:rFonts w:ascii="gobCL" w:hAnsi="gobCL"/>
                <w:sz w:val="20"/>
                <w:szCs w:val="20"/>
                <w:lang w:val="es-MX"/>
              </w:rPr>
              <w:t>).</w:t>
            </w:r>
          </w:p>
          <w:p w14:paraId="29021C47" w14:textId="04305E48" w:rsidR="00AE52D6" w:rsidRPr="000F0779" w:rsidRDefault="00AE52D6" w:rsidP="00AE52D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F0779">
              <w:rPr>
                <w:rFonts w:ascii="gobCL" w:hAnsi="gobCL"/>
                <w:sz w:val="20"/>
                <w:szCs w:val="20"/>
                <w:lang w:val="es-MX"/>
              </w:rPr>
              <w:t xml:space="preserve">Capacitación o curso en seguridad 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Ofensiva</w:t>
            </w:r>
            <w:r w:rsidRPr="000F0779">
              <w:rPr>
                <w:rFonts w:ascii="gobCL" w:hAnsi="gobCL"/>
                <w:sz w:val="20"/>
                <w:szCs w:val="20"/>
                <w:lang w:val="es-MX"/>
              </w:rPr>
              <w:t xml:space="preserve"> (</w:t>
            </w:r>
            <w:r>
              <w:rPr>
                <w:rFonts w:ascii="gobCL" w:hAnsi="gobCL"/>
                <w:sz w:val="20"/>
                <w:szCs w:val="20"/>
                <w:lang w:val="es-MX"/>
              </w:rPr>
              <w:t>Red</w:t>
            </w:r>
            <w:r w:rsidRPr="000F0779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0F0779">
              <w:rPr>
                <w:rFonts w:ascii="gobCL" w:hAnsi="gobCL"/>
                <w:sz w:val="20"/>
                <w:szCs w:val="20"/>
                <w:lang w:val="es-MX"/>
              </w:rPr>
              <w:t>team</w:t>
            </w:r>
            <w:proofErr w:type="spellEnd"/>
            <w:r w:rsidRPr="000F0779">
              <w:rPr>
                <w:rFonts w:ascii="gobCL" w:hAnsi="gobCL"/>
                <w:sz w:val="20"/>
                <w:szCs w:val="20"/>
                <w:lang w:val="es-MX"/>
              </w:rPr>
              <w:t>).</w:t>
            </w:r>
          </w:p>
          <w:p w14:paraId="7AD60791" w14:textId="09A635F5" w:rsidR="000F0779" w:rsidRDefault="000F0779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F0779">
              <w:rPr>
                <w:rFonts w:ascii="gobCL" w:hAnsi="gobCL"/>
                <w:sz w:val="20"/>
                <w:szCs w:val="20"/>
                <w:lang w:val="es-MX"/>
              </w:rPr>
              <w:t xml:space="preserve">Otras Capacitaciones certificadas </w:t>
            </w:r>
            <w:r w:rsidR="00B22D1E" w:rsidRPr="000F0779">
              <w:rPr>
                <w:rFonts w:ascii="gobCL" w:hAnsi="gobCL"/>
                <w:sz w:val="20"/>
                <w:szCs w:val="20"/>
                <w:lang w:val="es-MX"/>
              </w:rPr>
              <w:t>en relación con el</w:t>
            </w:r>
            <w:r w:rsidRPr="000F0779">
              <w:rPr>
                <w:rFonts w:ascii="gobCL" w:hAnsi="gobCL"/>
                <w:sz w:val="20"/>
                <w:szCs w:val="20"/>
                <w:lang w:val="es-MX"/>
              </w:rPr>
              <w:t xml:space="preserve"> área de ciberseguridad o TIC.</w:t>
            </w:r>
          </w:p>
          <w:p w14:paraId="2BE069D1" w14:textId="09A9435E" w:rsidR="00AE52D6" w:rsidRDefault="00AE52D6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Capacitación de seguridad en Redes</w:t>
            </w:r>
          </w:p>
          <w:p w14:paraId="563731F8" w14:textId="1E84C9E4" w:rsidR="00311ACC" w:rsidRDefault="00AE52D6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Capacitación de Auditoria en Ciberseguridad.</w:t>
            </w:r>
          </w:p>
          <w:p w14:paraId="4A9E4046" w14:textId="6AEA2D89" w:rsidR="003F2BF5" w:rsidRDefault="003F2BF5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3F2BF5">
              <w:rPr>
                <w:rFonts w:ascii="gobCL" w:hAnsi="gobCL"/>
                <w:sz w:val="20"/>
                <w:szCs w:val="20"/>
                <w:lang w:val="es-MX"/>
              </w:rPr>
              <w:t xml:space="preserve">Capacitación de </w:t>
            </w:r>
            <w:proofErr w:type="spellStart"/>
            <w:r w:rsidRPr="003F2BF5">
              <w:rPr>
                <w:rFonts w:ascii="gobCL" w:hAnsi="gobCL"/>
                <w:sz w:val="20"/>
                <w:szCs w:val="20"/>
                <w:lang w:val="es-MX"/>
              </w:rPr>
              <w:t>Networking</w:t>
            </w:r>
            <w:proofErr w:type="spellEnd"/>
          </w:p>
          <w:p w14:paraId="7F87F633" w14:textId="349897C6" w:rsidR="000F0779" w:rsidRDefault="00A40EF5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Capacitación </w:t>
            </w:r>
            <w:r w:rsidR="00951855">
              <w:rPr>
                <w:rFonts w:ascii="gobCL" w:hAnsi="gobCL"/>
                <w:sz w:val="20"/>
                <w:szCs w:val="20"/>
                <w:lang w:val="es-MX"/>
              </w:rPr>
              <w:t>en Habilidades Directivas</w:t>
            </w:r>
          </w:p>
          <w:p w14:paraId="64D8206B" w14:textId="77777777" w:rsidR="00A3138B" w:rsidRPr="00A3138B" w:rsidRDefault="00A3138B" w:rsidP="00E9605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</w:p>
          <w:p w14:paraId="3BE6AEE0" w14:textId="171D41BD" w:rsidR="00A74E0A" w:rsidRPr="0080647E" w:rsidRDefault="00A74E0A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</w:p>
        </w:tc>
      </w:tr>
    </w:tbl>
    <w:p w14:paraId="55AC0FF2" w14:textId="77777777" w:rsidR="00941632" w:rsidRPr="001B44CD" w:rsidRDefault="00941632" w:rsidP="00941632">
      <w:pPr>
        <w:jc w:val="right"/>
        <w:rPr>
          <w:rFonts w:ascii="gobCL" w:hAnsi="gobCL"/>
          <w:b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42043316" w14:textId="77777777" w:rsidTr="00777E28">
        <w:trPr>
          <w:trHeight w:val="70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FFD757"/>
          </w:tcPr>
          <w:p w14:paraId="44EC8DAE" w14:textId="77777777" w:rsidR="00941632" w:rsidRPr="001B44CD" w:rsidRDefault="00941632" w:rsidP="00777E28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262777"/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41632" w:rsidRPr="001B44CD" w14:paraId="53BCFF0E" w14:textId="77777777" w:rsidTr="00777E28">
        <w:tc>
          <w:tcPr>
            <w:tcW w:w="10348" w:type="dxa"/>
            <w:shd w:val="clear" w:color="auto" w:fill="D9D9D9"/>
          </w:tcPr>
          <w:p w14:paraId="3628BBE5" w14:textId="77777777" w:rsidR="00941632" w:rsidRPr="001B44CD" w:rsidRDefault="00941632" w:rsidP="00777E28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ESPECIFICAS </w:t>
            </w:r>
          </w:p>
        </w:tc>
      </w:tr>
      <w:tr w:rsidR="00941632" w:rsidRPr="001B44CD" w14:paraId="667C34C2" w14:textId="77777777" w:rsidTr="00777E28">
        <w:tc>
          <w:tcPr>
            <w:tcW w:w="10348" w:type="dxa"/>
            <w:shd w:val="clear" w:color="auto" w:fill="auto"/>
          </w:tcPr>
          <w:p w14:paraId="18DFA235" w14:textId="77777777" w:rsidR="00E96056" w:rsidRPr="00B94FF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Conocimiento en: </w:t>
            </w:r>
          </w:p>
          <w:p w14:paraId="038C6DF6" w14:textId="18122ACC" w:rsidR="00E96056" w:rsidRPr="00B94FF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>Sistemas operativos</w:t>
            </w:r>
            <w:r w:rsidR="00314B02">
              <w:rPr>
                <w:rFonts w:ascii="gobCL" w:hAnsi="gobCL"/>
                <w:sz w:val="20"/>
                <w:szCs w:val="20"/>
                <w:lang w:val="es-CL"/>
              </w:rPr>
              <w:t xml:space="preserve"> orientado a seguridad y servidores</w:t>
            </w: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 (Windows y Linux).</w:t>
            </w:r>
          </w:p>
          <w:p w14:paraId="3D632978" w14:textId="3BF45D35" w:rsidR="00E96056" w:rsidRPr="00B94FF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>Seguridad en Redes IP.</w:t>
            </w:r>
          </w:p>
          <w:p w14:paraId="5A76634D" w14:textId="2E09F325" w:rsidR="000F0779" w:rsidRPr="00B94FF2" w:rsidRDefault="000F0779" w:rsidP="000F0779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Conocimientos avanzados en </w:t>
            </w:r>
            <w:proofErr w:type="spellStart"/>
            <w:r w:rsidRPr="00B94FF2">
              <w:rPr>
                <w:rFonts w:ascii="gobCL" w:hAnsi="gobCL"/>
                <w:sz w:val="20"/>
                <w:szCs w:val="20"/>
                <w:lang w:val="es-CL"/>
              </w:rPr>
              <w:t>networking</w:t>
            </w:r>
            <w:proofErr w:type="spellEnd"/>
            <w:r w:rsidRPr="00B94FF2">
              <w:rPr>
                <w:rFonts w:ascii="gobCL" w:hAnsi="gobCL"/>
                <w:sz w:val="20"/>
                <w:szCs w:val="20"/>
                <w:lang w:val="es-CL"/>
              </w:rPr>
              <w:t>.</w:t>
            </w:r>
          </w:p>
          <w:p w14:paraId="075CCE05" w14:textId="26833435" w:rsidR="00E96056" w:rsidRPr="00B94FF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Seguridad en dispositivos finales y </w:t>
            </w:r>
            <w:proofErr w:type="spellStart"/>
            <w:r w:rsidRPr="00B94FF2">
              <w:rPr>
                <w:rFonts w:ascii="gobCL" w:hAnsi="gobCL"/>
                <w:sz w:val="20"/>
                <w:szCs w:val="20"/>
                <w:lang w:val="es-CL"/>
              </w:rPr>
              <w:t>anti-malware</w:t>
            </w:r>
            <w:proofErr w:type="spellEnd"/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 (ESET XDR).</w:t>
            </w:r>
          </w:p>
          <w:p w14:paraId="63B50370" w14:textId="3FE23D84" w:rsidR="00E96056" w:rsidRPr="00B94FF2" w:rsidRDefault="000F0779" w:rsidP="00E96056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Conocimientos básicos en </w:t>
            </w:r>
            <w:proofErr w:type="spellStart"/>
            <w:r w:rsidRPr="00B94FF2">
              <w:rPr>
                <w:rFonts w:ascii="gobCL" w:hAnsi="gobCL"/>
                <w:sz w:val="20"/>
                <w:szCs w:val="20"/>
                <w:lang w:val="es-CL"/>
              </w:rPr>
              <w:t>firewalling</w:t>
            </w:r>
            <w:proofErr w:type="spellEnd"/>
            <w:r w:rsidRPr="00B94FF2">
              <w:rPr>
                <w:rFonts w:ascii="gobCL" w:hAnsi="gobCL"/>
                <w:sz w:val="20"/>
                <w:szCs w:val="20"/>
                <w:lang w:val="es-CL"/>
              </w:rPr>
              <w:t>,</w:t>
            </w:r>
          </w:p>
          <w:p w14:paraId="57EEAD01" w14:textId="1BC335BA" w:rsidR="00941632" w:rsidRPr="00B94FF2" w:rsidRDefault="00E96056" w:rsidP="00E96056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Tecnologías de seguridad (Virtual </w:t>
            </w:r>
            <w:proofErr w:type="spellStart"/>
            <w:r w:rsidRPr="00B94FF2">
              <w:rPr>
                <w:rFonts w:ascii="gobCL" w:hAnsi="gobCL"/>
                <w:sz w:val="20"/>
                <w:szCs w:val="20"/>
                <w:lang w:val="es-CL"/>
              </w:rPr>
              <w:t>Private</w:t>
            </w:r>
            <w:proofErr w:type="spellEnd"/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 Network, Proxy, New </w:t>
            </w:r>
            <w:proofErr w:type="spellStart"/>
            <w:r w:rsidRPr="00B94FF2">
              <w:rPr>
                <w:rFonts w:ascii="gobCL" w:hAnsi="gobCL"/>
                <w:sz w:val="20"/>
                <w:szCs w:val="20"/>
                <w:lang w:val="es-CL"/>
              </w:rPr>
              <w:t>Generation</w:t>
            </w:r>
            <w:proofErr w:type="spellEnd"/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 Firewall, Access Control </w:t>
            </w:r>
            <w:proofErr w:type="spellStart"/>
            <w:r w:rsidRPr="00B94FF2">
              <w:rPr>
                <w:rFonts w:ascii="gobCL" w:hAnsi="gobCL"/>
                <w:sz w:val="20"/>
                <w:szCs w:val="20"/>
                <w:lang w:val="es-CL"/>
              </w:rPr>
              <w:t>List</w:t>
            </w:r>
            <w:proofErr w:type="spellEnd"/>
            <w:r w:rsidRPr="00B94FF2">
              <w:rPr>
                <w:rFonts w:ascii="gobCL" w:hAnsi="gobCL"/>
                <w:sz w:val="20"/>
                <w:szCs w:val="20"/>
                <w:lang w:val="es-CL"/>
              </w:rPr>
              <w:t>, SD-WAN).</w:t>
            </w:r>
          </w:p>
          <w:p w14:paraId="7C4C4A0A" w14:textId="65F6A06F" w:rsidR="000F0779" w:rsidRPr="00B94FF2" w:rsidRDefault="00B94FF2" w:rsidP="000F0779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>Conocimientos en estándar ISO</w:t>
            </w:r>
            <w:r w:rsidR="000F0779"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 27001.</w:t>
            </w:r>
          </w:p>
          <w:p w14:paraId="43217E4C" w14:textId="56C07B75" w:rsidR="000F0779" w:rsidRPr="00B94FF2" w:rsidRDefault="00B94FF2" w:rsidP="000F0779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Conocimientos en estándar </w:t>
            </w:r>
            <w:r w:rsidR="000F0779" w:rsidRPr="00B94FF2">
              <w:rPr>
                <w:rFonts w:ascii="gobCL" w:hAnsi="gobCL"/>
                <w:sz w:val="20"/>
                <w:szCs w:val="20"/>
                <w:lang w:val="es-CL"/>
              </w:rPr>
              <w:t>ISO 27002</w:t>
            </w:r>
          </w:p>
          <w:p w14:paraId="155C36C0" w14:textId="77777777" w:rsidR="00B94FF2" w:rsidRPr="00B94FF2" w:rsidRDefault="00B94FF2" w:rsidP="00B94FF2">
            <w:pPr>
              <w:jc w:val="both"/>
              <w:rPr>
                <w:rFonts w:ascii="gobCL" w:hAnsi="gobCL"/>
                <w:sz w:val="20"/>
                <w:szCs w:val="20"/>
                <w:lang w:val="es-CL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 xml:space="preserve">Tecnología </w:t>
            </w:r>
            <w:proofErr w:type="spellStart"/>
            <w:r w:rsidRPr="00B94FF2">
              <w:rPr>
                <w:rFonts w:ascii="gobCL" w:hAnsi="gobCL"/>
                <w:sz w:val="20"/>
                <w:szCs w:val="20"/>
                <w:lang w:val="es-CL"/>
              </w:rPr>
              <w:t>Wi</w:t>
            </w:r>
            <w:proofErr w:type="spellEnd"/>
            <w:r w:rsidRPr="00B94FF2">
              <w:rPr>
                <w:rFonts w:ascii="gobCL" w:hAnsi="gobCL"/>
                <w:sz w:val="20"/>
                <w:szCs w:val="20"/>
                <w:lang w:val="es-CL"/>
              </w:rPr>
              <w:t>-Fi (Ubiquiti Networks, TP-Link, CISCO).</w:t>
            </w:r>
          </w:p>
          <w:p w14:paraId="3278FC84" w14:textId="536A2E7F" w:rsidR="00B94FF2" w:rsidRPr="00C70674" w:rsidRDefault="00B94FF2" w:rsidP="000F077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94FF2">
              <w:rPr>
                <w:rFonts w:ascii="gobCL" w:hAnsi="gobCL"/>
                <w:sz w:val="20"/>
                <w:szCs w:val="20"/>
                <w:lang w:val="es-CL"/>
              </w:rPr>
              <w:t>Conocimientos en Ciberseguridad</w:t>
            </w:r>
          </w:p>
        </w:tc>
      </w:tr>
    </w:tbl>
    <w:p w14:paraId="10BA0AA5" w14:textId="77777777" w:rsidR="00C26A09" w:rsidRDefault="00C26A09"/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  <w:gridCol w:w="3402"/>
      </w:tblGrid>
      <w:tr w:rsidR="00E96056" w:rsidRPr="001B44CD" w14:paraId="39980B29" w14:textId="77777777" w:rsidTr="00E34BCD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bookmarkEnd w:id="1"/>
          <w:p w14:paraId="72C6397B" w14:textId="26A6788C" w:rsidR="00E96056" w:rsidRPr="001B44CD" w:rsidRDefault="00192B5A" w:rsidP="00E34BCD">
            <w:pPr>
              <w:ind w:left="31" w:hanging="31"/>
              <w:rPr>
                <w:rFonts w:ascii="gobCL" w:hAnsi="gobCL" w:cs="Tahoma"/>
                <w:b/>
                <w:sz w:val="20"/>
                <w:szCs w:val="20"/>
              </w:rPr>
            </w:pPr>
            <w:r w:rsidRPr="004F1FDD">
              <w:rPr>
                <w:rFonts w:ascii="gobCL" w:hAnsi="gobCL"/>
                <w:sz w:val="20"/>
                <w:szCs w:val="20"/>
                <w:lang w:val="es-MX"/>
              </w:rPr>
              <w:lastRenderedPageBreak/>
              <w:t>COMPETENCIAS DIRECTIVAS:</w:t>
            </w:r>
          </w:p>
        </w:tc>
      </w:tr>
      <w:tr w:rsidR="00192B5A" w:rsidRPr="001B44CD" w14:paraId="09D0A089" w14:textId="77777777" w:rsidTr="00E34BCD">
        <w:trPr>
          <w:trHeight w:val="414"/>
        </w:trPr>
        <w:tc>
          <w:tcPr>
            <w:tcW w:w="6946" w:type="dxa"/>
            <w:vAlign w:val="center"/>
          </w:tcPr>
          <w:p w14:paraId="18F0F7E4" w14:textId="1767DD1F" w:rsidR="00192B5A" w:rsidRPr="001B44CD" w:rsidRDefault="00192B5A" w:rsidP="00192B5A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02" w:type="dxa"/>
            <w:shd w:val="clear" w:color="auto" w:fill="auto"/>
          </w:tcPr>
          <w:p w14:paraId="069AB1ED" w14:textId="77777777" w:rsidR="00192B5A" w:rsidRPr="004F56AA" w:rsidRDefault="00192B5A" w:rsidP="00192B5A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382F4E03" w14:textId="77A88565" w:rsidR="00192B5A" w:rsidRPr="001B44CD" w:rsidRDefault="00192B5A" w:rsidP="00192B5A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192B5A" w:rsidRPr="001B44CD" w14:paraId="10A24C8C" w14:textId="77777777" w:rsidTr="00E34BCD">
        <w:trPr>
          <w:trHeight w:val="70"/>
        </w:trPr>
        <w:tc>
          <w:tcPr>
            <w:tcW w:w="6946" w:type="dxa"/>
          </w:tcPr>
          <w:p w14:paraId="65DC2931" w14:textId="44F6FC60" w:rsidR="00192B5A" w:rsidRPr="00C26A09" w:rsidRDefault="00192B5A" w:rsidP="00192B5A">
            <w:pPr>
              <w:jc w:val="both"/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 xml:space="preserve">Planificación y </w:t>
            </w:r>
            <w:r w:rsidR="00A87B82">
              <w:rPr>
                <w:rFonts w:ascii="gobCL" w:hAnsi="gobCL"/>
                <w:sz w:val="20"/>
                <w:szCs w:val="20"/>
                <w:lang w:val="es-MX"/>
              </w:rPr>
              <w:t>C</w:t>
            </w:r>
            <w:r w:rsidRPr="004F56AA">
              <w:rPr>
                <w:rFonts w:ascii="gobCL" w:hAnsi="gobCL"/>
                <w:sz w:val="20"/>
                <w:szCs w:val="20"/>
                <w:lang w:val="es-MX"/>
              </w:rPr>
              <w:t>ontrol de Gestión</w:t>
            </w:r>
          </w:p>
        </w:tc>
        <w:tc>
          <w:tcPr>
            <w:tcW w:w="3402" w:type="dxa"/>
            <w:shd w:val="clear" w:color="auto" w:fill="auto"/>
          </w:tcPr>
          <w:p w14:paraId="4A253656" w14:textId="0E2A16F7" w:rsidR="00192B5A" w:rsidRPr="001B44CD" w:rsidRDefault="00314B02" w:rsidP="00192B5A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192B5A" w:rsidRPr="001B44CD" w14:paraId="7DDE5F54" w14:textId="77777777" w:rsidTr="00E34BCD">
        <w:trPr>
          <w:trHeight w:val="70"/>
        </w:trPr>
        <w:tc>
          <w:tcPr>
            <w:tcW w:w="6946" w:type="dxa"/>
          </w:tcPr>
          <w:p w14:paraId="66C2E841" w14:textId="217DFC93" w:rsidR="00192B5A" w:rsidRPr="00C26A09" w:rsidRDefault="00192B5A" w:rsidP="00192B5A">
            <w:pPr>
              <w:tabs>
                <w:tab w:val="center" w:pos="3403"/>
              </w:tabs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Liderazgo de Equipo</w:t>
            </w:r>
          </w:p>
        </w:tc>
        <w:tc>
          <w:tcPr>
            <w:tcW w:w="3402" w:type="dxa"/>
            <w:shd w:val="clear" w:color="auto" w:fill="auto"/>
          </w:tcPr>
          <w:p w14:paraId="5E54FF98" w14:textId="7B0E4DA6" w:rsidR="00192B5A" w:rsidRPr="001B44CD" w:rsidRDefault="00192B5A" w:rsidP="00192B5A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192B5A" w:rsidRPr="001B44CD" w14:paraId="6C64A48A" w14:textId="77777777" w:rsidTr="00E34BCD">
        <w:trPr>
          <w:trHeight w:val="70"/>
        </w:trPr>
        <w:tc>
          <w:tcPr>
            <w:tcW w:w="6946" w:type="dxa"/>
          </w:tcPr>
          <w:p w14:paraId="0ACAF60B" w14:textId="7E74829A" w:rsidR="00192B5A" w:rsidRPr="00C26A09" w:rsidRDefault="00192B5A" w:rsidP="00192B5A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 xml:space="preserve">Comunicación </w:t>
            </w:r>
            <w:r w:rsidR="00A87B82">
              <w:rPr>
                <w:rFonts w:ascii="gobCL" w:hAnsi="gobCL"/>
                <w:sz w:val="20"/>
                <w:szCs w:val="20"/>
                <w:lang w:val="es-MX"/>
              </w:rPr>
              <w:t>E</w:t>
            </w:r>
            <w:r w:rsidRPr="004F56AA">
              <w:rPr>
                <w:rFonts w:ascii="gobCL" w:hAnsi="gobCL"/>
                <w:sz w:val="20"/>
                <w:szCs w:val="20"/>
                <w:lang w:val="es-MX"/>
              </w:rPr>
              <w:t>fectiva</w:t>
            </w:r>
          </w:p>
        </w:tc>
        <w:tc>
          <w:tcPr>
            <w:tcW w:w="3402" w:type="dxa"/>
            <w:shd w:val="clear" w:color="auto" w:fill="auto"/>
          </w:tcPr>
          <w:p w14:paraId="274DBD51" w14:textId="35087B10" w:rsidR="00192B5A" w:rsidRPr="001B44CD" w:rsidRDefault="00192B5A" w:rsidP="00192B5A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192B5A" w:rsidRPr="001B44CD" w14:paraId="152268E9" w14:textId="77777777" w:rsidTr="00E34BCD">
        <w:trPr>
          <w:trHeight w:val="70"/>
        </w:trPr>
        <w:tc>
          <w:tcPr>
            <w:tcW w:w="6946" w:type="dxa"/>
          </w:tcPr>
          <w:p w14:paraId="3DBB587D" w14:textId="0244DB58" w:rsidR="00192B5A" w:rsidRPr="00C26A09" w:rsidRDefault="00192B5A" w:rsidP="00192B5A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3402" w:type="dxa"/>
            <w:shd w:val="clear" w:color="auto" w:fill="auto"/>
          </w:tcPr>
          <w:p w14:paraId="573E8934" w14:textId="5E928D90" w:rsidR="00192B5A" w:rsidRPr="001B44CD" w:rsidRDefault="00192B5A" w:rsidP="00192B5A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192B5A" w:rsidRPr="001B44CD" w14:paraId="5A5A09CF" w14:textId="77777777" w:rsidTr="00E34BCD">
        <w:trPr>
          <w:trHeight w:val="70"/>
        </w:trPr>
        <w:tc>
          <w:tcPr>
            <w:tcW w:w="6946" w:type="dxa"/>
          </w:tcPr>
          <w:p w14:paraId="0DED9C4F" w14:textId="500FD8E7" w:rsidR="00192B5A" w:rsidRPr="00C26A09" w:rsidRDefault="00192B5A" w:rsidP="00192B5A">
            <w:pPr>
              <w:jc w:val="both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Negociación y resolución de conflicto</w:t>
            </w:r>
          </w:p>
        </w:tc>
        <w:tc>
          <w:tcPr>
            <w:tcW w:w="3402" w:type="dxa"/>
            <w:shd w:val="clear" w:color="auto" w:fill="auto"/>
          </w:tcPr>
          <w:p w14:paraId="6F924B27" w14:textId="3B0C3E14" w:rsidR="00192B5A" w:rsidRPr="00C26A09" w:rsidRDefault="00192B5A" w:rsidP="00192B5A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192B5A" w:rsidRPr="001B44CD" w14:paraId="15182A75" w14:textId="77777777" w:rsidTr="00E34BCD">
        <w:trPr>
          <w:trHeight w:val="70"/>
        </w:trPr>
        <w:tc>
          <w:tcPr>
            <w:tcW w:w="6946" w:type="dxa"/>
          </w:tcPr>
          <w:p w14:paraId="7D88F6DF" w14:textId="40DA960B" w:rsidR="00192B5A" w:rsidRPr="00C26A09" w:rsidRDefault="00192B5A" w:rsidP="00192B5A">
            <w:pPr>
              <w:jc w:val="both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Probidad y Ética Profesional</w:t>
            </w:r>
          </w:p>
        </w:tc>
        <w:tc>
          <w:tcPr>
            <w:tcW w:w="3402" w:type="dxa"/>
            <w:shd w:val="clear" w:color="auto" w:fill="auto"/>
          </w:tcPr>
          <w:p w14:paraId="0A73BCA1" w14:textId="1CBAEA35" w:rsidR="00192B5A" w:rsidRPr="00C26A09" w:rsidRDefault="00192B5A" w:rsidP="00192B5A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4F56AA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</w:tbl>
    <w:p w14:paraId="2795E8CE" w14:textId="77777777" w:rsidR="00E96056" w:rsidRDefault="00E96056" w:rsidP="00941632">
      <w:pPr>
        <w:rPr>
          <w:rFonts w:ascii="gobCL" w:hAnsi="gobCL"/>
          <w:sz w:val="20"/>
          <w:szCs w:val="20"/>
        </w:rPr>
      </w:pPr>
    </w:p>
    <w:p w14:paraId="4B96B518" w14:textId="77777777" w:rsidR="00E96056" w:rsidRDefault="00E96056" w:rsidP="00941632">
      <w:pPr>
        <w:rPr>
          <w:rFonts w:ascii="gobCL" w:hAnsi="gobCL"/>
          <w:sz w:val="20"/>
          <w:szCs w:val="20"/>
        </w:rPr>
      </w:pPr>
    </w:p>
    <w:p w14:paraId="0AD4316A" w14:textId="77777777" w:rsidR="00E96056" w:rsidRDefault="00E96056" w:rsidP="00941632">
      <w:pPr>
        <w:rPr>
          <w:rFonts w:ascii="gobCL" w:hAnsi="gobCL"/>
          <w:sz w:val="20"/>
          <w:szCs w:val="20"/>
        </w:rPr>
      </w:pPr>
    </w:p>
    <w:p w14:paraId="1D216001" w14:textId="77777777" w:rsidR="00311ACC" w:rsidRDefault="00311ACC" w:rsidP="00941632">
      <w:pPr>
        <w:rPr>
          <w:rFonts w:ascii="gobCL" w:hAnsi="gobCL"/>
          <w:sz w:val="20"/>
          <w:szCs w:val="20"/>
        </w:rPr>
      </w:pPr>
    </w:p>
    <w:p w14:paraId="40E2D5AC" w14:textId="77777777" w:rsidR="00C26A09" w:rsidRDefault="00C26A09" w:rsidP="00941632">
      <w:pPr>
        <w:rPr>
          <w:rFonts w:ascii="gobCL" w:hAnsi="gobCL"/>
          <w:sz w:val="20"/>
          <w:szCs w:val="20"/>
        </w:rPr>
      </w:pPr>
    </w:p>
    <w:p w14:paraId="5F0CC90D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2B16A907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243AF307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417AD71D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00A0D14D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3423A899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5F58BEBD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3D0B1692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26153901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7597DD0B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6EE6A680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6F255BA9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6261A1E2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5BB274E7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540979AC" w14:textId="77777777" w:rsidR="00A3138B" w:rsidRDefault="00A3138B" w:rsidP="00941632">
      <w:pPr>
        <w:rPr>
          <w:rFonts w:ascii="gobCL" w:hAnsi="gobCL"/>
          <w:sz w:val="20"/>
          <w:szCs w:val="20"/>
        </w:rPr>
      </w:pPr>
    </w:p>
    <w:p w14:paraId="09D98C34" w14:textId="77777777" w:rsidR="00C26A09" w:rsidRDefault="00C26A09" w:rsidP="00941632">
      <w:pPr>
        <w:rPr>
          <w:rFonts w:ascii="gobCL" w:hAnsi="gobCL"/>
          <w:sz w:val="20"/>
          <w:szCs w:val="20"/>
        </w:rPr>
      </w:pPr>
    </w:p>
    <w:p w14:paraId="4B68376B" w14:textId="77777777" w:rsidR="00C26A09" w:rsidRDefault="00C26A09" w:rsidP="00941632">
      <w:pPr>
        <w:rPr>
          <w:rFonts w:ascii="gobCL" w:hAnsi="gobCL"/>
          <w:sz w:val="20"/>
          <w:szCs w:val="20"/>
        </w:rPr>
      </w:pPr>
    </w:p>
    <w:p w14:paraId="6F01C55F" w14:textId="77777777" w:rsidR="00C26A09" w:rsidRPr="001B44CD" w:rsidRDefault="00C26A09" w:rsidP="00941632">
      <w:pPr>
        <w:rPr>
          <w:rFonts w:ascii="gobCL" w:hAnsi="gobCL"/>
          <w:sz w:val="20"/>
          <w:szCs w:val="20"/>
        </w:rPr>
      </w:pPr>
    </w:p>
    <w:tbl>
      <w:tblPr>
        <w:tblW w:w="10331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103"/>
        <w:gridCol w:w="1684"/>
      </w:tblGrid>
      <w:tr w:rsidR="00941632" w:rsidRPr="001B44CD" w14:paraId="6C78635C" w14:textId="77777777" w:rsidTr="00777E28">
        <w:trPr>
          <w:trHeight w:val="251"/>
        </w:trPr>
        <w:tc>
          <w:tcPr>
            <w:tcW w:w="3544" w:type="dxa"/>
            <w:shd w:val="clear" w:color="auto" w:fill="D9D9D9"/>
          </w:tcPr>
          <w:p w14:paraId="6E4D3B62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2" w:name="_Hlk158719312"/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DEL PERFIL</w:t>
            </w:r>
          </w:p>
        </w:tc>
        <w:tc>
          <w:tcPr>
            <w:tcW w:w="5103" w:type="dxa"/>
            <w:shd w:val="clear" w:color="auto" w:fill="D9D9D9"/>
          </w:tcPr>
          <w:p w14:paraId="23EC1E35" w14:textId="77777777" w:rsidR="00941632" w:rsidRPr="001B44CD" w:rsidRDefault="00941632" w:rsidP="00777E28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1B44CD">
              <w:rPr>
                <w:rFonts w:ascii="gobCL" w:hAnsi="gobCL"/>
                <w:b/>
                <w:sz w:val="20"/>
                <w:szCs w:val="20"/>
              </w:rPr>
              <w:t>Cargo</w:t>
            </w:r>
          </w:p>
        </w:tc>
        <w:tc>
          <w:tcPr>
            <w:tcW w:w="1684" w:type="dxa"/>
            <w:shd w:val="clear" w:color="auto" w:fill="D9D9D9"/>
          </w:tcPr>
          <w:p w14:paraId="344F979E" w14:textId="77777777" w:rsidR="00941632" w:rsidRPr="001B44CD" w:rsidRDefault="00941632" w:rsidP="00777E28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1B44CD">
              <w:rPr>
                <w:rFonts w:ascii="gobCL" w:hAnsi="gobCL"/>
                <w:b/>
                <w:sz w:val="20"/>
                <w:szCs w:val="20"/>
              </w:rPr>
              <w:t>FECHA</w:t>
            </w:r>
          </w:p>
        </w:tc>
      </w:tr>
      <w:tr w:rsidR="00941632" w:rsidRPr="001B44CD" w14:paraId="34B3EF47" w14:textId="77777777" w:rsidTr="00777E28">
        <w:trPr>
          <w:trHeight w:val="489"/>
        </w:trPr>
        <w:tc>
          <w:tcPr>
            <w:tcW w:w="3544" w:type="dxa"/>
          </w:tcPr>
          <w:p w14:paraId="6188ADE4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ELABORADO POR </w:t>
            </w:r>
          </w:p>
          <w:p w14:paraId="5383EC34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0036ADE4" w14:textId="77777777" w:rsidR="00564AC6" w:rsidRPr="00311ACC" w:rsidRDefault="00A87B82" w:rsidP="00A87B82">
            <w:pPr>
              <w:ind w:left="426" w:hanging="426"/>
              <w:jc w:val="center"/>
              <w:rPr>
                <w:rFonts w:ascii="gobCL" w:hAnsi="gobCL"/>
                <w:b/>
                <w:bCs/>
                <w:sz w:val="20"/>
                <w:szCs w:val="20"/>
              </w:rPr>
            </w:pPr>
            <w:r w:rsidRPr="00311ACC">
              <w:rPr>
                <w:rFonts w:ascii="gobCL" w:hAnsi="gobCL"/>
                <w:b/>
                <w:bCs/>
                <w:sz w:val="20"/>
                <w:szCs w:val="20"/>
              </w:rPr>
              <w:t>José Millar Astorga</w:t>
            </w:r>
          </w:p>
          <w:p w14:paraId="7D31B21F" w14:textId="77777777" w:rsidR="00A87B82" w:rsidRDefault="00A87B82" w:rsidP="00A87B82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Jefe Departamento TIC</w:t>
            </w:r>
          </w:p>
          <w:p w14:paraId="44653F54" w14:textId="77777777" w:rsidR="00311ACC" w:rsidRPr="00311ACC" w:rsidRDefault="00311ACC" w:rsidP="00A87B82">
            <w:pPr>
              <w:ind w:left="426" w:hanging="426"/>
              <w:jc w:val="center"/>
              <w:rPr>
                <w:rFonts w:ascii="gobCL" w:hAnsi="gobCL"/>
                <w:b/>
                <w:bCs/>
                <w:sz w:val="20"/>
                <w:szCs w:val="20"/>
              </w:rPr>
            </w:pPr>
            <w:r w:rsidRPr="00311ACC">
              <w:rPr>
                <w:rFonts w:ascii="gobCL" w:hAnsi="gobCL"/>
                <w:b/>
                <w:bCs/>
                <w:sz w:val="20"/>
                <w:szCs w:val="20"/>
              </w:rPr>
              <w:t xml:space="preserve">Antonio Atenas </w:t>
            </w:r>
            <w:proofErr w:type="spellStart"/>
            <w:r w:rsidRPr="00311ACC">
              <w:rPr>
                <w:rFonts w:ascii="gobCL" w:hAnsi="gobCL"/>
                <w:b/>
                <w:bCs/>
                <w:sz w:val="20"/>
                <w:szCs w:val="20"/>
              </w:rPr>
              <w:t>Guaschino</w:t>
            </w:r>
            <w:proofErr w:type="spellEnd"/>
          </w:p>
          <w:p w14:paraId="070961B5" w14:textId="29671724" w:rsidR="00311ACC" w:rsidRPr="001B44CD" w:rsidRDefault="00311ACC" w:rsidP="00A87B82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Encargado de Ciberseguridad y Seguridad de la información (SSC)</w:t>
            </w:r>
          </w:p>
        </w:tc>
        <w:tc>
          <w:tcPr>
            <w:tcW w:w="1684" w:type="dxa"/>
          </w:tcPr>
          <w:p w14:paraId="0DF615ED" w14:textId="1123588A" w:rsidR="00941632" w:rsidRPr="001B44CD" w:rsidRDefault="00A87B82" w:rsidP="00777E28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JU</w:t>
            </w:r>
            <w:r w:rsidR="00311ACC">
              <w:rPr>
                <w:rFonts w:ascii="gobCL" w:hAnsi="gobCL"/>
                <w:sz w:val="20"/>
                <w:szCs w:val="20"/>
              </w:rPr>
              <w:t>LIO</w:t>
            </w:r>
            <w:r>
              <w:rPr>
                <w:rFonts w:ascii="gobCL" w:hAnsi="gobCL"/>
                <w:sz w:val="20"/>
                <w:szCs w:val="20"/>
              </w:rPr>
              <w:t xml:space="preserve"> </w:t>
            </w:r>
            <w:r w:rsidR="00B94FF2">
              <w:rPr>
                <w:rFonts w:ascii="gobCL" w:hAnsi="gobCL"/>
                <w:sz w:val="20"/>
                <w:szCs w:val="20"/>
              </w:rPr>
              <w:t>2024</w:t>
            </w:r>
          </w:p>
        </w:tc>
      </w:tr>
      <w:tr w:rsidR="00941632" w:rsidRPr="001B44CD" w14:paraId="72DD799D" w14:textId="77777777" w:rsidTr="00C26A09">
        <w:trPr>
          <w:trHeight w:val="495"/>
        </w:trPr>
        <w:tc>
          <w:tcPr>
            <w:tcW w:w="3544" w:type="dxa"/>
          </w:tcPr>
          <w:p w14:paraId="75EF49E3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REVISADO POR </w:t>
            </w:r>
          </w:p>
          <w:p w14:paraId="77F27429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1ED83D8B" w14:textId="77777777" w:rsidR="00311ACC" w:rsidRPr="00311ACC" w:rsidRDefault="00311ACC" w:rsidP="00311ACC">
            <w:pPr>
              <w:jc w:val="center"/>
              <w:rPr>
                <w:rFonts w:ascii="gobCL" w:hAnsi="gobCL"/>
                <w:b/>
                <w:bCs/>
                <w:sz w:val="20"/>
                <w:szCs w:val="20"/>
              </w:rPr>
            </w:pPr>
            <w:r w:rsidRPr="00311ACC">
              <w:rPr>
                <w:rFonts w:ascii="gobCL" w:hAnsi="gobCL"/>
                <w:b/>
                <w:bCs/>
                <w:sz w:val="20"/>
                <w:szCs w:val="20"/>
              </w:rPr>
              <w:t>Romina Bugueño Novoa</w:t>
            </w:r>
          </w:p>
          <w:p w14:paraId="2B5F3BE9" w14:textId="5F323A18" w:rsidR="00311ACC" w:rsidRPr="001B44CD" w:rsidRDefault="00311ACC" w:rsidP="00311ACC">
            <w:pPr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Unidad de Gestión de Ingreso</w:t>
            </w:r>
          </w:p>
        </w:tc>
        <w:tc>
          <w:tcPr>
            <w:tcW w:w="1684" w:type="dxa"/>
            <w:vAlign w:val="center"/>
          </w:tcPr>
          <w:p w14:paraId="7F8A2C96" w14:textId="160BE7E5" w:rsidR="00941632" w:rsidRPr="00181DC9" w:rsidRDefault="00311ACC" w:rsidP="00777E28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JULIO 2024</w:t>
            </w:r>
          </w:p>
        </w:tc>
      </w:tr>
      <w:tr w:rsidR="00941632" w:rsidRPr="001B44CD" w14:paraId="4EABC016" w14:textId="77777777" w:rsidTr="00777E28">
        <w:trPr>
          <w:trHeight w:val="489"/>
        </w:trPr>
        <w:tc>
          <w:tcPr>
            <w:tcW w:w="3544" w:type="dxa"/>
          </w:tcPr>
          <w:p w14:paraId="358F7771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VALIDADO POR </w:t>
            </w:r>
          </w:p>
          <w:p w14:paraId="5BE60A2F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232188A4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5883ADB4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tr w:rsidR="00941632" w:rsidRPr="001B44CD" w14:paraId="762698A6" w14:textId="77777777" w:rsidTr="00777E28">
        <w:trPr>
          <w:trHeight w:val="217"/>
        </w:trPr>
        <w:tc>
          <w:tcPr>
            <w:tcW w:w="3544" w:type="dxa"/>
          </w:tcPr>
          <w:p w14:paraId="2DF4E2D6" w14:textId="77777777" w:rsidR="00941632" w:rsidRPr="001B44CD" w:rsidRDefault="00941632" w:rsidP="00777E28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APROBADO POR </w:t>
            </w:r>
          </w:p>
        </w:tc>
        <w:tc>
          <w:tcPr>
            <w:tcW w:w="5103" w:type="dxa"/>
          </w:tcPr>
          <w:p w14:paraId="26AEF33A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20B5B67D" w14:textId="77777777" w:rsidR="00941632" w:rsidRPr="001B44CD" w:rsidRDefault="00941632" w:rsidP="00777E28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bookmarkEnd w:id="0"/>
      <w:bookmarkEnd w:id="2"/>
    </w:tbl>
    <w:p w14:paraId="67837603" w14:textId="77777777" w:rsidR="00500319" w:rsidRPr="00941632" w:rsidRDefault="00500319" w:rsidP="00941632"/>
    <w:sectPr w:rsidR="00500319" w:rsidRPr="00941632" w:rsidSect="00AB6DFB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432FF" w14:textId="77777777" w:rsidR="00382A4F" w:rsidRDefault="00382A4F" w:rsidP="00CD0957">
      <w:r>
        <w:separator/>
      </w:r>
    </w:p>
  </w:endnote>
  <w:endnote w:type="continuationSeparator" w:id="0">
    <w:p w14:paraId="7DBE357D" w14:textId="77777777" w:rsidR="00382A4F" w:rsidRDefault="00382A4F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622FB09E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1C6D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FB49555" wp14:editId="3FEF80DF">
              <wp:simplePos x="0" y="0"/>
              <wp:positionH relativeFrom="column">
                <wp:posOffset>926465</wp:posOffset>
              </wp:positionH>
              <wp:positionV relativeFrom="paragraph">
                <wp:posOffset>170179</wp:posOffset>
              </wp:positionV>
              <wp:extent cx="5139055" cy="0"/>
              <wp:effectExtent l="0" t="0" r="0" b="0"/>
              <wp:wrapNone/>
              <wp:docPr id="2106355502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AD7BFC" id="Conector recto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" strokecolor="black [3200]" strokeweight=".5pt">
              <v:stroke joinstyle="miter"/>
              <o:lock v:ext="edit" shapetype="f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E2D4D" w14:textId="77777777" w:rsidR="00382A4F" w:rsidRDefault="00382A4F" w:rsidP="00CD0957">
      <w:r>
        <w:separator/>
      </w:r>
    </w:p>
  </w:footnote>
  <w:footnote w:type="continuationSeparator" w:id="0">
    <w:p w14:paraId="1FF1F026" w14:textId="77777777" w:rsidR="00382A4F" w:rsidRDefault="00382A4F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1145"/>
    <w:multiLevelType w:val="hybridMultilevel"/>
    <w:tmpl w:val="B944ED1A"/>
    <w:lvl w:ilvl="0" w:tplc="0D4453D6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C62EE"/>
    <w:multiLevelType w:val="hybridMultilevel"/>
    <w:tmpl w:val="53C8899E"/>
    <w:lvl w:ilvl="0" w:tplc="3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5"/>
  </w:num>
  <w:num w:numId="2" w16cid:durableId="713506062">
    <w:abstractNumId w:val="2"/>
  </w:num>
  <w:num w:numId="3" w16cid:durableId="7823804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41"/>
  </w:num>
  <w:num w:numId="18" w16cid:durableId="556936756">
    <w:abstractNumId w:val="37"/>
  </w:num>
  <w:num w:numId="19" w16cid:durableId="1241672073">
    <w:abstractNumId w:val="12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8"/>
  </w:num>
  <w:num w:numId="23" w16cid:durableId="537159699">
    <w:abstractNumId w:val="27"/>
  </w:num>
  <w:num w:numId="24" w16cid:durableId="97676526">
    <w:abstractNumId w:val="32"/>
  </w:num>
  <w:num w:numId="25" w16cid:durableId="1578322700">
    <w:abstractNumId w:val="17"/>
  </w:num>
  <w:num w:numId="26" w16cid:durableId="2096701610">
    <w:abstractNumId w:val="39"/>
  </w:num>
  <w:num w:numId="27" w16cid:durableId="1656766092">
    <w:abstractNumId w:val="4"/>
  </w:num>
  <w:num w:numId="28" w16cid:durableId="1917745267">
    <w:abstractNumId w:val="21"/>
  </w:num>
  <w:num w:numId="29" w16cid:durableId="1136723550">
    <w:abstractNumId w:val="34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5"/>
  </w:num>
  <w:num w:numId="33" w16cid:durableId="1953439161">
    <w:abstractNumId w:val="31"/>
  </w:num>
  <w:num w:numId="34" w16cid:durableId="615991115">
    <w:abstractNumId w:val="36"/>
  </w:num>
  <w:num w:numId="35" w16cid:durableId="1140148333">
    <w:abstractNumId w:val="14"/>
  </w:num>
  <w:num w:numId="36" w16cid:durableId="915238741">
    <w:abstractNumId w:val="24"/>
  </w:num>
  <w:num w:numId="37" w16cid:durableId="315231352">
    <w:abstractNumId w:val="20"/>
  </w:num>
  <w:num w:numId="38" w16cid:durableId="2045398693">
    <w:abstractNumId w:val="33"/>
  </w:num>
  <w:num w:numId="39" w16cid:durableId="22682135">
    <w:abstractNumId w:val="40"/>
  </w:num>
  <w:num w:numId="40" w16cid:durableId="966663938">
    <w:abstractNumId w:val="19"/>
  </w:num>
  <w:num w:numId="41" w16cid:durableId="2116556828">
    <w:abstractNumId w:val="29"/>
  </w:num>
  <w:num w:numId="42" w16cid:durableId="1184515213">
    <w:abstractNumId w:val="10"/>
  </w:num>
  <w:num w:numId="43" w16cid:durableId="77575380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57"/>
    <w:rsid w:val="00000DD4"/>
    <w:rsid w:val="00001FD3"/>
    <w:rsid w:val="0000778F"/>
    <w:rsid w:val="00016CA2"/>
    <w:rsid w:val="00024E9A"/>
    <w:rsid w:val="000272E4"/>
    <w:rsid w:val="00032F4D"/>
    <w:rsid w:val="00035D16"/>
    <w:rsid w:val="000374D0"/>
    <w:rsid w:val="00040276"/>
    <w:rsid w:val="000410A6"/>
    <w:rsid w:val="00041D23"/>
    <w:rsid w:val="00045112"/>
    <w:rsid w:val="000532BF"/>
    <w:rsid w:val="00062604"/>
    <w:rsid w:val="00062FDC"/>
    <w:rsid w:val="0006563D"/>
    <w:rsid w:val="00071AEC"/>
    <w:rsid w:val="000A36DF"/>
    <w:rsid w:val="000B7C7F"/>
    <w:rsid w:val="000E38B6"/>
    <w:rsid w:val="000E4D3D"/>
    <w:rsid w:val="000E59A4"/>
    <w:rsid w:val="000E771B"/>
    <w:rsid w:val="000F0779"/>
    <w:rsid w:val="000F1183"/>
    <w:rsid w:val="000F3141"/>
    <w:rsid w:val="001012BD"/>
    <w:rsid w:val="001124AA"/>
    <w:rsid w:val="001168F2"/>
    <w:rsid w:val="00117A43"/>
    <w:rsid w:val="00127C1E"/>
    <w:rsid w:val="001314B9"/>
    <w:rsid w:val="00132EC7"/>
    <w:rsid w:val="00135ED8"/>
    <w:rsid w:val="001365F9"/>
    <w:rsid w:val="00147A54"/>
    <w:rsid w:val="00150259"/>
    <w:rsid w:val="00153C7F"/>
    <w:rsid w:val="00163363"/>
    <w:rsid w:val="00164E1A"/>
    <w:rsid w:val="00167AFD"/>
    <w:rsid w:val="00175A5B"/>
    <w:rsid w:val="00181DC9"/>
    <w:rsid w:val="00192B5A"/>
    <w:rsid w:val="00197CA4"/>
    <w:rsid w:val="001A1FD1"/>
    <w:rsid w:val="001A580A"/>
    <w:rsid w:val="001B0007"/>
    <w:rsid w:val="001B1151"/>
    <w:rsid w:val="001B373C"/>
    <w:rsid w:val="001B44CD"/>
    <w:rsid w:val="001B4F86"/>
    <w:rsid w:val="001C08EE"/>
    <w:rsid w:val="001C2592"/>
    <w:rsid w:val="001C32ED"/>
    <w:rsid w:val="001D535F"/>
    <w:rsid w:val="001D6E96"/>
    <w:rsid w:val="001E147D"/>
    <w:rsid w:val="001E2352"/>
    <w:rsid w:val="001F7A95"/>
    <w:rsid w:val="00207EB2"/>
    <w:rsid w:val="0022332F"/>
    <w:rsid w:val="002442D8"/>
    <w:rsid w:val="00246952"/>
    <w:rsid w:val="002723B6"/>
    <w:rsid w:val="00275272"/>
    <w:rsid w:val="00281C21"/>
    <w:rsid w:val="00287B59"/>
    <w:rsid w:val="002A215E"/>
    <w:rsid w:val="002A6D99"/>
    <w:rsid w:val="002B0B19"/>
    <w:rsid w:val="002B5D82"/>
    <w:rsid w:val="002C0C43"/>
    <w:rsid w:val="002C404D"/>
    <w:rsid w:val="002E2523"/>
    <w:rsid w:val="002E4689"/>
    <w:rsid w:val="00307BBB"/>
    <w:rsid w:val="00311ACC"/>
    <w:rsid w:val="003143A2"/>
    <w:rsid w:val="00314B02"/>
    <w:rsid w:val="00324FBA"/>
    <w:rsid w:val="003309A6"/>
    <w:rsid w:val="003337C2"/>
    <w:rsid w:val="0033720E"/>
    <w:rsid w:val="0034063E"/>
    <w:rsid w:val="00352065"/>
    <w:rsid w:val="00355150"/>
    <w:rsid w:val="00355BCA"/>
    <w:rsid w:val="0035696A"/>
    <w:rsid w:val="0036597A"/>
    <w:rsid w:val="00380736"/>
    <w:rsid w:val="00382A4F"/>
    <w:rsid w:val="00383518"/>
    <w:rsid w:val="00385890"/>
    <w:rsid w:val="003A0460"/>
    <w:rsid w:val="003A1D83"/>
    <w:rsid w:val="003B0DBF"/>
    <w:rsid w:val="003C0495"/>
    <w:rsid w:val="003D20AA"/>
    <w:rsid w:val="003D69FF"/>
    <w:rsid w:val="003E0905"/>
    <w:rsid w:val="003E7F42"/>
    <w:rsid w:val="003F2BF5"/>
    <w:rsid w:val="003F31FE"/>
    <w:rsid w:val="003F3E1B"/>
    <w:rsid w:val="00400609"/>
    <w:rsid w:val="00400963"/>
    <w:rsid w:val="00407ECA"/>
    <w:rsid w:val="00413FB8"/>
    <w:rsid w:val="00415300"/>
    <w:rsid w:val="00415A0E"/>
    <w:rsid w:val="00420E75"/>
    <w:rsid w:val="004369B4"/>
    <w:rsid w:val="00447C53"/>
    <w:rsid w:val="00455F31"/>
    <w:rsid w:val="0045759E"/>
    <w:rsid w:val="00476DDF"/>
    <w:rsid w:val="004B296B"/>
    <w:rsid w:val="004C56F5"/>
    <w:rsid w:val="004F0D78"/>
    <w:rsid w:val="004F0ED9"/>
    <w:rsid w:val="004F7B27"/>
    <w:rsid w:val="00500319"/>
    <w:rsid w:val="005027F8"/>
    <w:rsid w:val="00503B6C"/>
    <w:rsid w:val="005134CA"/>
    <w:rsid w:val="0051500E"/>
    <w:rsid w:val="00525EF4"/>
    <w:rsid w:val="0052670C"/>
    <w:rsid w:val="00542A15"/>
    <w:rsid w:val="00555038"/>
    <w:rsid w:val="00564AC6"/>
    <w:rsid w:val="005661CE"/>
    <w:rsid w:val="005662A5"/>
    <w:rsid w:val="005744C9"/>
    <w:rsid w:val="00576266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613137"/>
    <w:rsid w:val="00636790"/>
    <w:rsid w:val="006426B6"/>
    <w:rsid w:val="00652928"/>
    <w:rsid w:val="006605DF"/>
    <w:rsid w:val="00662267"/>
    <w:rsid w:val="00663131"/>
    <w:rsid w:val="00675898"/>
    <w:rsid w:val="00687ABE"/>
    <w:rsid w:val="00692AB9"/>
    <w:rsid w:val="00693661"/>
    <w:rsid w:val="006A45E7"/>
    <w:rsid w:val="006A7842"/>
    <w:rsid w:val="006B0C3D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E7956"/>
    <w:rsid w:val="006F3C4F"/>
    <w:rsid w:val="0070047F"/>
    <w:rsid w:val="00706FED"/>
    <w:rsid w:val="00730C5D"/>
    <w:rsid w:val="0074041E"/>
    <w:rsid w:val="007510F9"/>
    <w:rsid w:val="0075240F"/>
    <w:rsid w:val="007539F9"/>
    <w:rsid w:val="007755C5"/>
    <w:rsid w:val="00776D9F"/>
    <w:rsid w:val="00777E28"/>
    <w:rsid w:val="00790F2B"/>
    <w:rsid w:val="00791D6F"/>
    <w:rsid w:val="0079288B"/>
    <w:rsid w:val="007941D5"/>
    <w:rsid w:val="007B4B5E"/>
    <w:rsid w:val="007D0977"/>
    <w:rsid w:val="007D3621"/>
    <w:rsid w:val="007E5DFA"/>
    <w:rsid w:val="007E7F14"/>
    <w:rsid w:val="007F0523"/>
    <w:rsid w:val="007F1348"/>
    <w:rsid w:val="007F6266"/>
    <w:rsid w:val="00801BE4"/>
    <w:rsid w:val="00803BD7"/>
    <w:rsid w:val="00805DD5"/>
    <w:rsid w:val="0080647E"/>
    <w:rsid w:val="00813861"/>
    <w:rsid w:val="00814810"/>
    <w:rsid w:val="008265BB"/>
    <w:rsid w:val="008300A5"/>
    <w:rsid w:val="0083154C"/>
    <w:rsid w:val="00834C5C"/>
    <w:rsid w:val="00845157"/>
    <w:rsid w:val="0085375E"/>
    <w:rsid w:val="00857993"/>
    <w:rsid w:val="00860951"/>
    <w:rsid w:val="00860DD0"/>
    <w:rsid w:val="008628EE"/>
    <w:rsid w:val="0086339F"/>
    <w:rsid w:val="00880D63"/>
    <w:rsid w:val="008A0A2D"/>
    <w:rsid w:val="008B2141"/>
    <w:rsid w:val="008B47A1"/>
    <w:rsid w:val="008C53AF"/>
    <w:rsid w:val="008E0D78"/>
    <w:rsid w:val="008E575F"/>
    <w:rsid w:val="008E7B15"/>
    <w:rsid w:val="008F7801"/>
    <w:rsid w:val="00902853"/>
    <w:rsid w:val="00907EBB"/>
    <w:rsid w:val="00915F1C"/>
    <w:rsid w:val="00920AE3"/>
    <w:rsid w:val="009250A3"/>
    <w:rsid w:val="00941632"/>
    <w:rsid w:val="00942D41"/>
    <w:rsid w:val="009469AA"/>
    <w:rsid w:val="00951855"/>
    <w:rsid w:val="009574BB"/>
    <w:rsid w:val="00963050"/>
    <w:rsid w:val="0096626B"/>
    <w:rsid w:val="00967105"/>
    <w:rsid w:val="00974769"/>
    <w:rsid w:val="009863F0"/>
    <w:rsid w:val="009873DB"/>
    <w:rsid w:val="009905A7"/>
    <w:rsid w:val="009A178F"/>
    <w:rsid w:val="009B1623"/>
    <w:rsid w:val="009D2DFC"/>
    <w:rsid w:val="009D4CCC"/>
    <w:rsid w:val="009E39AC"/>
    <w:rsid w:val="009E63AE"/>
    <w:rsid w:val="00A021FB"/>
    <w:rsid w:val="00A108D7"/>
    <w:rsid w:val="00A217CD"/>
    <w:rsid w:val="00A24D4B"/>
    <w:rsid w:val="00A3138B"/>
    <w:rsid w:val="00A31C6D"/>
    <w:rsid w:val="00A40883"/>
    <w:rsid w:val="00A40EF5"/>
    <w:rsid w:val="00A57120"/>
    <w:rsid w:val="00A67A4A"/>
    <w:rsid w:val="00A720B3"/>
    <w:rsid w:val="00A74E0A"/>
    <w:rsid w:val="00A76C57"/>
    <w:rsid w:val="00A87B82"/>
    <w:rsid w:val="00A94090"/>
    <w:rsid w:val="00AA4530"/>
    <w:rsid w:val="00AA4856"/>
    <w:rsid w:val="00AB6DFB"/>
    <w:rsid w:val="00AC321D"/>
    <w:rsid w:val="00AC5BCD"/>
    <w:rsid w:val="00AD52FD"/>
    <w:rsid w:val="00AE366C"/>
    <w:rsid w:val="00AE52D6"/>
    <w:rsid w:val="00AE5EE7"/>
    <w:rsid w:val="00B05D6A"/>
    <w:rsid w:val="00B11D01"/>
    <w:rsid w:val="00B21F95"/>
    <w:rsid w:val="00B22D1E"/>
    <w:rsid w:val="00B32F93"/>
    <w:rsid w:val="00B40BE6"/>
    <w:rsid w:val="00B45F18"/>
    <w:rsid w:val="00B5673E"/>
    <w:rsid w:val="00B62FD0"/>
    <w:rsid w:val="00B829A3"/>
    <w:rsid w:val="00B832F6"/>
    <w:rsid w:val="00B9373D"/>
    <w:rsid w:val="00B94FF2"/>
    <w:rsid w:val="00BA57E7"/>
    <w:rsid w:val="00BA5AE8"/>
    <w:rsid w:val="00BB161A"/>
    <w:rsid w:val="00BB29AE"/>
    <w:rsid w:val="00BB5642"/>
    <w:rsid w:val="00BC18B9"/>
    <w:rsid w:val="00BC207A"/>
    <w:rsid w:val="00BD6F0C"/>
    <w:rsid w:val="00BF26F9"/>
    <w:rsid w:val="00BF36E7"/>
    <w:rsid w:val="00BF4DFA"/>
    <w:rsid w:val="00C01171"/>
    <w:rsid w:val="00C10E4F"/>
    <w:rsid w:val="00C11940"/>
    <w:rsid w:val="00C11CAE"/>
    <w:rsid w:val="00C26A09"/>
    <w:rsid w:val="00C44F17"/>
    <w:rsid w:val="00C636F8"/>
    <w:rsid w:val="00C70674"/>
    <w:rsid w:val="00C82807"/>
    <w:rsid w:val="00C85FD7"/>
    <w:rsid w:val="00C9418E"/>
    <w:rsid w:val="00CA4AED"/>
    <w:rsid w:val="00CA4D0B"/>
    <w:rsid w:val="00CB621D"/>
    <w:rsid w:val="00CC16AF"/>
    <w:rsid w:val="00CC1C57"/>
    <w:rsid w:val="00CD0957"/>
    <w:rsid w:val="00CE386C"/>
    <w:rsid w:val="00CF4910"/>
    <w:rsid w:val="00CF7AC8"/>
    <w:rsid w:val="00D002A5"/>
    <w:rsid w:val="00D040D9"/>
    <w:rsid w:val="00D06591"/>
    <w:rsid w:val="00D40A78"/>
    <w:rsid w:val="00D4201D"/>
    <w:rsid w:val="00D45480"/>
    <w:rsid w:val="00D50B53"/>
    <w:rsid w:val="00D60B1F"/>
    <w:rsid w:val="00D60E4E"/>
    <w:rsid w:val="00D7505B"/>
    <w:rsid w:val="00D80C4B"/>
    <w:rsid w:val="00D8423B"/>
    <w:rsid w:val="00D93E66"/>
    <w:rsid w:val="00D94237"/>
    <w:rsid w:val="00DA0F73"/>
    <w:rsid w:val="00DB065B"/>
    <w:rsid w:val="00DC3CDD"/>
    <w:rsid w:val="00DD69A3"/>
    <w:rsid w:val="00DE192D"/>
    <w:rsid w:val="00DE230B"/>
    <w:rsid w:val="00E024B5"/>
    <w:rsid w:val="00E2532A"/>
    <w:rsid w:val="00E31BEB"/>
    <w:rsid w:val="00E46EF4"/>
    <w:rsid w:val="00E6241A"/>
    <w:rsid w:val="00E64989"/>
    <w:rsid w:val="00E72245"/>
    <w:rsid w:val="00E75BB7"/>
    <w:rsid w:val="00E76AAC"/>
    <w:rsid w:val="00E93E64"/>
    <w:rsid w:val="00E95EEB"/>
    <w:rsid w:val="00E96056"/>
    <w:rsid w:val="00ED4EEC"/>
    <w:rsid w:val="00ED62DF"/>
    <w:rsid w:val="00EE2AD3"/>
    <w:rsid w:val="00F15D71"/>
    <w:rsid w:val="00F31726"/>
    <w:rsid w:val="00F46834"/>
    <w:rsid w:val="00F472A3"/>
    <w:rsid w:val="00F47D94"/>
    <w:rsid w:val="00F5015E"/>
    <w:rsid w:val="00F53017"/>
    <w:rsid w:val="00F56ACE"/>
    <w:rsid w:val="00F716B4"/>
    <w:rsid w:val="00F81127"/>
    <w:rsid w:val="00F920E2"/>
    <w:rsid w:val="00FA652C"/>
    <w:rsid w:val="00FB1400"/>
    <w:rsid w:val="00FB50E0"/>
    <w:rsid w:val="00FC1DBF"/>
    <w:rsid w:val="00FD5E10"/>
    <w:rsid w:val="00FF23DB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docId w15:val="{97DC0E04-8FDB-4851-B21A-51311AFE7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1">
    <w:name w:val="1"/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2E4689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3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923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Ovalle</cp:lastModifiedBy>
  <cp:revision>2</cp:revision>
  <cp:lastPrinted>2023-05-17T15:01:00Z</cp:lastPrinted>
  <dcterms:created xsi:type="dcterms:W3CDTF">2024-07-31T15:09:00Z</dcterms:created>
  <dcterms:modified xsi:type="dcterms:W3CDTF">2024-07-31T15:09:00Z</dcterms:modified>
</cp:coreProperties>
</file>