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D19C35" w14:textId="1D6FFF6D" w:rsidR="00AD12C2" w:rsidRPr="007A1C08" w:rsidRDefault="00AD12C2" w:rsidP="00AD12C2">
      <w:pPr>
        <w:pStyle w:val="Ttulo"/>
        <w:rPr>
          <w:rFonts w:ascii="gobCL" w:hAnsi="gobCL" w:cstheme="minorHAnsi"/>
          <w:sz w:val="24"/>
        </w:rPr>
      </w:pPr>
      <w:r w:rsidRPr="007A1C08">
        <w:rPr>
          <w:rFonts w:ascii="gobCL" w:hAnsi="gobCL" w:cstheme="minorHAnsi"/>
          <w:sz w:val="24"/>
        </w:rPr>
        <w:t xml:space="preserve">CONTENIDO Y PERFIL DE CARGO </w:t>
      </w:r>
    </w:p>
    <w:p w14:paraId="2C628BC6" w14:textId="77777777" w:rsidR="00AD12C2" w:rsidRPr="007A1C08" w:rsidRDefault="00AD12C2" w:rsidP="00AD12C2">
      <w:pPr>
        <w:jc w:val="center"/>
        <w:rPr>
          <w:rFonts w:ascii="gobCL" w:hAnsi="gobCL" w:cstheme="minorHAnsi"/>
          <w:b/>
          <w:sz w:val="20"/>
          <w:szCs w:val="20"/>
          <w:u w:val="single"/>
          <w:lang w:val="es-MX"/>
        </w:rPr>
      </w:pPr>
    </w:p>
    <w:tbl>
      <w:tblPr>
        <w:tblW w:w="11057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28"/>
        <w:gridCol w:w="2693"/>
        <w:gridCol w:w="2551"/>
        <w:gridCol w:w="1985"/>
      </w:tblGrid>
      <w:tr w:rsidR="00AD12C2" w:rsidRPr="007A1C08" w14:paraId="5C89F879" w14:textId="77777777" w:rsidTr="00614DBC">
        <w:trPr>
          <w:trHeight w:val="641"/>
        </w:trPr>
        <w:tc>
          <w:tcPr>
            <w:tcW w:w="3828" w:type="dxa"/>
            <w:shd w:val="clear" w:color="auto" w:fill="FFD757"/>
            <w:vAlign w:val="center"/>
          </w:tcPr>
          <w:p w14:paraId="5B9901B2" w14:textId="77777777" w:rsidR="00AD12C2" w:rsidRPr="007A1C08" w:rsidRDefault="00AD12C2" w:rsidP="00614DBC">
            <w:pPr>
              <w:pStyle w:val="Ttulo3"/>
              <w:spacing w:before="0" w:after="0"/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7A1C08">
              <w:rPr>
                <w:rFonts w:ascii="gobCL" w:hAnsi="gobCL" w:cstheme="minorHAnsi"/>
                <w:sz w:val="20"/>
                <w:szCs w:val="20"/>
              </w:rPr>
              <w:t>NOMBRE DEL CARGO/FUNCIÓN</w:t>
            </w:r>
          </w:p>
        </w:tc>
        <w:tc>
          <w:tcPr>
            <w:tcW w:w="2693" w:type="dxa"/>
            <w:shd w:val="clear" w:color="auto" w:fill="FFD757"/>
            <w:vAlign w:val="center"/>
          </w:tcPr>
          <w:p w14:paraId="17E2F08B" w14:textId="77777777" w:rsidR="00AD12C2" w:rsidRPr="007A1C08" w:rsidRDefault="00AD12C2" w:rsidP="00614DBC">
            <w:pPr>
              <w:pStyle w:val="Ttulo3"/>
              <w:spacing w:before="0" w:after="0"/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7A1C08">
              <w:rPr>
                <w:rFonts w:ascii="gobCL" w:hAnsi="gobCL" w:cstheme="minorHAnsi"/>
                <w:sz w:val="20"/>
                <w:szCs w:val="20"/>
              </w:rPr>
              <w:t>DEPENDENCIA</w:t>
            </w:r>
          </w:p>
        </w:tc>
        <w:tc>
          <w:tcPr>
            <w:tcW w:w="2551" w:type="dxa"/>
            <w:shd w:val="clear" w:color="auto" w:fill="FFD757"/>
            <w:vAlign w:val="center"/>
          </w:tcPr>
          <w:p w14:paraId="7832C708" w14:textId="77777777" w:rsidR="00AD12C2" w:rsidRPr="007A1C08" w:rsidRDefault="00AD12C2" w:rsidP="00614DBC">
            <w:pPr>
              <w:pStyle w:val="Ttulo1"/>
              <w:spacing w:before="0" w:after="0"/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7A1C08">
              <w:rPr>
                <w:rFonts w:ascii="gobCL" w:hAnsi="gobCL" w:cstheme="minorHAnsi"/>
                <w:sz w:val="20"/>
                <w:szCs w:val="20"/>
              </w:rPr>
              <w:t>UNIDAD DE TRABAJO Y ESTABLECIMIENTO</w:t>
            </w:r>
          </w:p>
        </w:tc>
        <w:tc>
          <w:tcPr>
            <w:tcW w:w="1985" w:type="dxa"/>
            <w:shd w:val="clear" w:color="auto" w:fill="FFD757"/>
            <w:vAlign w:val="center"/>
          </w:tcPr>
          <w:p w14:paraId="4F0A6322" w14:textId="77777777" w:rsidR="00AD12C2" w:rsidRPr="007A1C08" w:rsidRDefault="00AD12C2" w:rsidP="00614DBC">
            <w:pPr>
              <w:jc w:val="center"/>
              <w:rPr>
                <w:rFonts w:ascii="gobCL" w:hAnsi="gobCL" w:cstheme="minorHAnsi"/>
                <w:b/>
                <w:sz w:val="20"/>
                <w:szCs w:val="20"/>
                <w:lang w:val="es-MX"/>
              </w:rPr>
            </w:pPr>
            <w:r w:rsidRPr="007A1C08">
              <w:rPr>
                <w:rFonts w:ascii="gobCL" w:hAnsi="gobCL" w:cstheme="minorHAnsi"/>
                <w:b/>
                <w:sz w:val="20"/>
                <w:szCs w:val="20"/>
                <w:lang w:val="es-MX"/>
              </w:rPr>
              <w:t>GRADO</w:t>
            </w:r>
          </w:p>
        </w:tc>
      </w:tr>
      <w:tr w:rsidR="00AD12C2" w:rsidRPr="007A1C08" w14:paraId="72142448" w14:textId="77777777" w:rsidTr="00614DBC">
        <w:trPr>
          <w:trHeight w:val="521"/>
        </w:trPr>
        <w:tc>
          <w:tcPr>
            <w:tcW w:w="3828" w:type="dxa"/>
            <w:vAlign w:val="center"/>
          </w:tcPr>
          <w:p w14:paraId="340E3417" w14:textId="02E71C78" w:rsidR="00AD12C2" w:rsidRPr="007A1C08" w:rsidRDefault="00083ED0" w:rsidP="00083ED0">
            <w:pPr>
              <w:jc w:val="center"/>
              <w:rPr>
                <w:rFonts w:ascii="gobCL" w:hAnsi="gobCL" w:cstheme="minorHAnsi"/>
                <w:sz w:val="20"/>
                <w:szCs w:val="20"/>
                <w:lang w:val="pt-PT"/>
              </w:rPr>
            </w:pPr>
            <w:r w:rsidRPr="007A1C08">
              <w:rPr>
                <w:rFonts w:ascii="gobCL" w:hAnsi="gobCL" w:cstheme="minorHAnsi"/>
                <w:sz w:val="20"/>
                <w:szCs w:val="20"/>
                <w:lang w:val="pt-PT"/>
              </w:rPr>
              <w:t>Enfermer</w:t>
            </w:r>
            <w:r w:rsidR="00614DBC">
              <w:rPr>
                <w:rFonts w:ascii="gobCL" w:hAnsi="gobCL" w:cstheme="minorHAnsi"/>
                <w:sz w:val="20"/>
                <w:szCs w:val="20"/>
                <w:lang w:val="pt-PT"/>
              </w:rPr>
              <w:t>o/a</w:t>
            </w:r>
            <w:r w:rsidR="003A2DA8" w:rsidRPr="007A1C08">
              <w:rPr>
                <w:rFonts w:ascii="gobCL" w:hAnsi="gobCL" w:cstheme="minorHAnsi"/>
                <w:sz w:val="20"/>
                <w:szCs w:val="20"/>
                <w:lang w:val="pt-PT"/>
              </w:rPr>
              <w:t xml:space="preserve"> </w:t>
            </w:r>
            <w:r w:rsidR="00614DBC">
              <w:rPr>
                <w:rFonts w:ascii="gobCL" w:hAnsi="gobCL" w:cstheme="minorHAnsi"/>
                <w:sz w:val="20"/>
                <w:szCs w:val="20"/>
                <w:lang w:val="pt-PT"/>
              </w:rPr>
              <w:t>J</w:t>
            </w:r>
            <w:r w:rsidR="003A2DA8" w:rsidRPr="007A1C08">
              <w:rPr>
                <w:rFonts w:ascii="gobCL" w:hAnsi="gobCL" w:cstheme="minorHAnsi"/>
                <w:sz w:val="20"/>
                <w:szCs w:val="20"/>
                <w:lang w:val="pt-PT"/>
              </w:rPr>
              <w:t>ef</w:t>
            </w:r>
            <w:r w:rsidR="00614DBC">
              <w:rPr>
                <w:rFonts w:ascii="gobCL" w:hAnsi="gobCL" w:cstheme="minorHAnsi"/>
                <w:sz w:val="20"/>
                <w:szCs w:val="20"/>
                <w:lang w:val="pt-PT"/>
              </w:rPr>
              <w:t>e/a</w:t>
            </w:r>
            <w:r w:rsidR="003A2DA8" w:rsidRPr="007A1C08">
              <w:rPr>
                <w:rFonts w:ascii="gobCL" w:hAnsi="gobCL" w:cstheme="minorHAnsi"/>
                <w:sz w:val="20"/>
                <w:szCs w:val="20"/>
                <w:lang w:val="pt-PT"/>
              </w:rPr>
              <w:t xml:space="preserve"> de </w:t>
            </w:r>
            <w:r w:rsidR="00614DBC">
              <w:rPr>
                <w:rFonts w:ascii="gobCL" w:hAnsi="gobCL" w:cstheme="minorHAnsi"/>
                <w:sz w:val="20"/>
                <w:szCs w:val="20"/>
                <w:lang w:val="pt-PT"/>
              </w:rPr>
              <w:t>C</w:t>
            </w:r>
            <w:r w:rsidR="003A2DA8" w:rsidRPr="007A1C08">
              <w:rPr>
                <w:rFonts w:ascii="gobCL" w:hAnsi="gobCL" w:cstheme="minorHAnsi"/>
                <w:sz w:val="20"/>
                <w:szCs w:val="20"/>
                <w:lang w:val="pt-PT"/>
              </w:rPr>
              <w:t xml:space="preserve">onsultorio </w:t>
            </w:r>
            <w:r w:rsidR="00614DBC">
              <w:rPr>
                <w:rFonts w:ascii="gobCL" w:hAnsi="gobCL" w:cstheme="minorHAnsi"/>
                <w:sz w:val="20"/>
                <w:szCs w:val="20"/>
                <w:lang w:val="pt-PT"/>
              </w:rPr>
              <w:t>A</w:t>
            </w:r>
            <w:r w:rsidR="003A2DA8" w:rsidRPr="007A1C08">
              <w:rPr>
                <w:rFonts w:ascii="gobCL" w:hAnsi="gobCL" w:cstheme="minorHAnsi"/>
                <w:sz w:val="20"/>
                <w:szCs w:val="20"/>
                <w:lang w:val="pt-PT"/>
              </w:rPr>
              <w:t xml:space="preserve">dosado a </w:t>
            </w:r>
            <w:r w:rsidR="00614DBC">
              <w:rPr>
                <w:rFonts w:ascii="gobCL" w:hAnsi="gobCL" w:cstheme="minorHAnsi"/>
                <w:sz w:val="20"/>
                <w:szCs w:val="20"/>
                <w:lang w:val="pt-PT"/>
              </w:rPr>
              <w:t>E</w:t>
            </w:r>
            <w:r w:rsidR="003A2DA8" w:rsidRPr="007A1C08">
              <w:rPr>
                <w:rFonts w:ascii="gobCL" w:hAnsi="gobCL" w:cstheme="minorHAnsi"/>
                <w:sz w:val="20"/>
                <w:szCs w:val="20"/>
                <w:lang w:val="pt-PT"/>
              </w:rPr>
              <w:t>specialidades</w:t>
            </w:r>
            <w:r w:rsidRPr="007A1C08">
              <w:rPr>
                <w:rFonts w:ascii="gobCL" w:hAnsi="gobCL" w:cstheme="minorHAnsi"/>
                <w:sz w:val="20"/>
                <w:szCs w:val="20"/>
                <w:lang w:val="pt-PT"/>
              </w:rPr>
              <w:t xml:space="preserve"> </w:t>
            </w:r>
          </w:p>
        </w:tc>
        <w:tc>
          <w:tcPr>
            <w:tcW w:w="2693" w:type="dxa"/>
            <w:vAlign w:val="center"/>
          </w:tcPr>
          <w:p w14:paraId="1FF1330B" w14:textId="37996237" w:rsidR="00AD12C2" w:rsidRPr="007A1C08" w:rsidRDefault="0072323D" w:rsidP="0033482C">
            <w:pPr>
              <w:pStyle w:val="Ttulo3"/>
              <w:spacing w:before="0"/>
              <w:jc w:val="center"/>
              <w:rPr>
                <w:rFonts w:ascii="gobCL" w:hAnsi="gobCL" w:cstheme="minorHAnsi"/>
                <w:b w:val="0"/>
                <w:sz w:val="20"/>
                <w:szCs w:val="20"/>
              </w:rPr>
            </w:pPr>
            <w:r w:rsidRPr="007A1C08">
              <w:rPr>
                <w:rFonts w:ascii="gobCL" w:hAnsi="gobCL" w:cstheme="minorHAnsi"/>
                <w:b w:val="0"/>
                <w:color w:val="000000"/>
                <w:sz w:val="20"/>
                <w:szCs w:val="20"/>
              </w:rPr>
              <w:t xml:space="preserve">Jefe de Subdepartamento </w:t>
            </w:r>
            <w:r w:rsidR="00083ED0" w:rsidRPr="007A1C08">
              <w:rPr>
                <w:rFonts w:ascii="gobCL" w:hAnsi="gobCL" w:cstheme="minorHAnsi"/>
                <w:b w:val="0"/>
                <w:color w:val="000000"/>
                <w:sz w:val="20"/>
                <w:szCs w:val="20"/>
              </w:rPr>
              <w:t xml:space="preserve">de atención a abierta </w:t>
            </w:r>
          </w:p>
        </w:tc>
        <w:tc>
          <w:tcPr>
            <w:tcW w:w="2551" w:type="dxa"/>
            <w:vAlign w:val="center"/>
          </w:tcPr>
          <w:p w14:paraId="033FFAED" w14:textId="511C1390" w:rsidR="00AD12C2" w:rsidRPr="007A1C08" w:rsidRDefault="003A2DA8" w:rsidP="0033482C">
            <w:pPr>
              <w:pStyle w:val="Ttulo1"/>
              <w:spacing w:before="0"/>
              <w:jc w:val="center"/>
              <w:rPr>
                <w:rFonts w:ascii="gobCL" w:hAnsi="gobCL" w:cstheme="minorHAnsi"/>
                <w:b w:val="0"/>
                <w:sz w:val="20"/>
                <w:szCs w:val="20"/>
              </w:rPr>
            </w:pPr>
            <w:r w:rsidRPr="007A1C08">
              <w:rPr>
                <w:rFonts w:ascii="gobCL" w:hAnsi="gobCL" w:cstheme="minorHAnsi"/>
                <w:b w:val="0"/>
                <w:color w:val="000000"/>
                <w:sz w:val="20"/>
                <w:szCs w:val="20"/>
              </w:rPr>
              <w:t xml:space="preserve">Consultorio </w:t>
            </w:r>
            <w:r w:rsidR="00614DBC">
              <w:rPr>
                <w:rFonts w:ascii="gobCL" w:hAnsi="gobCL" w:cstheme="minorHAnsi"/>
                <w:b w:val="0"/>
                <w:color w:val="000000"/>
                <w:sz w:val="20"/>
                <w:szCs w:val="20"/>
              </w:rPr>
              <w:t>A</w:t>
            </w:r>
            <w:r w:rsidRPr="007A1C08">
              <w:rPr>
                <w:rFonts w:ascii="gobCL" w:hAnsi="gobCL" w:cstheme="minorHAnsi"/>
                <w:b w:val="0"/>
                <w:color w:val="000000"/>
                <w:sz w:val="20"/>
                <w:szCs w:val="20"/>
              </w:rPr>
              <w:t xml:space="preserve">dosado a </w:t>
            </w:r>
            <w:r w:rsidR="00614DBC">
              <w:rPr>
                <w:rFonts w:ascii="gobCL" w:hAnsi="gobCL" w:cstheme="minorHAnsi"/>
                <w:b w:val="0"/>
                <w:color w:val="000000"/>
                <w:sz w:val="20"/>
                <w:szCs w:val="20"/>
              </w:rPr>
              <w:t>E</w:t>
            </w:r>
            <w:r w:rsidRPr="007A1C08">
              <w:rPr>
                <w:rFonts w:ascii="gobCL" w:hAnsi="gobCL" w:cstheme="minorHAnsi"/>
                <w:b w:val="0"/>
                <w:color w:val="000000"/>
                <w:sz w:val="20"/>
                <w:szCs w:val="20"/>
              </w:rPr>
              <w:t>specialidades</w:t>
            </w:r>
            <w:r w:rsidR="00060785" w:rsidRPr="007A1C08">
              <w:rPr>
                <w:rFonts w:ascii="gobCL" w:hAnsi="gobCL" w:cstheme="minorHAnsi"/>
                <w:b w:val="0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  <w:vAlign w:val="center"/>
          </w:tcPr>
          <w:p w14:paraId="488A05FA" w14:textId="02ED3DB0" w:rsidR="00C55F05" w:rsidRPr="007A1C08" w:rsidRDefault="00060785" w:rsidP="00F730A9">
            <w:pPr>
              <w:jc w:val="center"/>
              <w:rPr>
                <w:rFonts w:ascii="gobCL" w:hAnsi="gobCL" w:cstheme="minorHAnsi"/>
                <w:sz w:val="20"/>
                <w:szCs w:val="20"/>
                <w:lang w:val="es-MX"/>
              </w:rPr>
            </w:pPr>
            <w:r w:rsidRPr="007A1C08">
              <w:rPr>
                <w:rFonts w:ascii="gobCL" w:hAnsi="gobCL" w:cstheme="minorHAnsi"/>
                <w:sz w:val="20"/>
                <w:szCs w:val="20"/>
                <w:lang w:val="es-MX"/>
              </w:rPr>
              <w:t>1</w:t>
            </w:r>
            <w:r w:rsidR="003A2DA8" w:rsidRPr="007A1C08">
              <w:rPr>
                <w:rFonts w:ascii="gobCL" w:hAnsi="gobCL" w:cstheme="minorHAnsi"/>
                <w:sz w:val="20"/>
                <w:szCs w:val="20"/>
                <w:lang w:val="es-MX"/>
              </w:rPr>
              <w:t>0</w:t>
            </w:r>
            <w:r w:rsidR="00614DBC">
              <w:rPr>
                <w:rFonts w:ascii="gobCL" w:hAnsi="gobCL" w:cstheme="minorHAnsi"/>
                <w:sz w:val="20"/>
                <w:szCs w:val="20"/>
                <w:lang w:val="es-MX"/>
              </w:rPr>
              <w:t>°</w:t>
            </w:r>
          </w:p>
        </w:tc>
      </w:tr>
    </w:tbl>
    <w:p w14:paraId="09C0D48C" w14:textId="77777777" w:rsidR="00AD12C2" w:rsidRPr="007A1C08" w:rsidRDefault="00AD12C2" w:rsidP="00AD12C2">
      <w:pPr>
        <w:jc w:val="both"/>
        <w:rPr>
          <w:rFonts w:ascii="gobCL" w:hAnsi="gobCL" w:cstheme="minorHAnsi"/>
          <w:b/>
          <w:sz w:val="20"/>
          <w:szCs w:val="20"/>
          <w:u w:val="single"/>
          <w:lang w:val="es-MX"/>
        </w:rPr>
      </w:pPr>
    </w:p>
    <w:tbl>
      <w:tblPr>
        <w:tblW w:w="11057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57"/>
      </w:tblGrid>
      <w:tr w:rsidR="00AD12C2" w:rsidRPr="007A1C08" w14:paraId="2708DF6F" w14:textId="77777777" w:rsidTr="007A1C08">
        <w:trPr>
          <w:trHeight w:val="107"/>
        </w:trPr>
        <w:tc>
          <w:tcPr>
            <w:tcW w:w="11057" w:type="dxa"/>
            <w:shd w:val="clear" w:color="auto" w:fill="FFD757"/>
          </w:tcPr>
          <w:p w14:paraId="45A6B209" w14:textId="77777777" w:rsidR="00AD12C2" w:rsidRPr="007A1C08" w:rsidRDefault="00AD12C2" w:rsidP="0033482C">
            <w:pPr>
              <w:pStyle w:val="Ttulo2"/>
              <w:spacing w:before="0" w:after="0"/>
              <w:rPr>
                <w:rFonts w:ascii="gobCL" w:hAnsi="gobCL" w:cstheme="minorHAnsi"/>
                <w:i w:val="0"/>
                <w:iCs w:val="0"/>
                <w:sz w:val="20"/>
                <w:szCs w:val="20"/>
              </w:rPr>
            </w:pPr>
            <w:r w:rsidRPr="007A1C08">
              <w:rPr>
                <w:rFonts w:ascii="gobCL" w:hAnsi="gobCL" w:cstheme="minorHAnsi"/>
                <w:i w:val="0"/>
                <w:iCs w:val="0"/>
                <w:sz w:val="20"/>
                <w:szCs w:val="20"/>
              </w:rPr>
              <w:t>CONTENIDO DEL CARGO</w:t>
            </w:r>
          </w:p>
        </w:tc>
      </w:tr>
      <w:tr w:rsidR="00AD12C2" w:rsidRPr="007A1C08" w14:paraId="6572A678" w14:textId="77777777" w:rsidTr="00614DBC">
        <w:trPr>
          <w:trHeight w:val="101"/>
        </w:trPr>
        <w:tc>
          <w:tcPr>
            <w:tcW w:w="11057" w:type="dxa"/>
            <w:shd w:val="clear" w:color="auto" w:fill="D9D9D9" w:themeFill="background1" w:themeFillShade="D9"/>
          </w:tcPr>
          <w:p w14:paraId="1A7068D6" w14:textId="58518055" w:rsidR="00AD12C2" w:rsidRPr="007A1C08" w:rsidRDefault="00AD12C2" w:rsidP="0033482C">
            <w:pPr>
              <w:jc w:val="both"/>
              <w:rPr>
                <w:rFonts w:ascii="gobCL" w:hAnsi="gobCL" w:cstheme="minorHAnsi"/>
                <w:b/>
                <w:bCs/>
                <w:sz w:val="20"/>
                <w:szCs w:val="20"/>
                <w:lang w:val="es-MX"/>
              </w:rPr>
            </w:pPr>
            <w:r w:rsidRPr="007A1C08">
              <w:rPr>
                <w:rFonts w:ascii="gobCL" w:hAnsi="gobCL" w:cstheme="minorHAnsi"/>
                <w:b/>
                <w:bCs/>
                <w:sz w:val="20"/>
                <w:szCs w:val="20"/>
                <w:lang w:val="es-MX"/>
              </w:rPr>
              <w:t xml:space="preserve">OBJETIVO O PROPÓSITO DEL CARGO </w:t>
            </w:r>
          </w:p>
        </w:tc>
      </w:tr>
      <w:tr w:rsidR="00AD12C2" w:rsidRPr="007A1C08" w14:paraId="2E812AFF" w14:textId="77777777" w:rsidTr="007A1C08">
        <w:trPr>
          <w:trHeight w:val="237"/>
        </w:trPr>
        <w:tc>
          <w:tcPr>
            <w:tcW w:w="11057" w:type="dxa"/>
          </w:tcPr>
          <w:p w14:paraId="7A69236E" w14:textId="2214E2C2" w:rsidR="00055924" w:rsidRPr="007A1C08" w:rsidRDefault="003A2DA8" w:rsidP="00060785">
            <w:pPr>
              <w:jc w:val="both"/>
              <w:rPr>
                <w:rFonts w:ascii="gobCL" w:hAnsi="gobCL" w:cstheme="minorHAnsi"/>
                <w:sz w:val="20"/>
                <w:szCs w:val="20"/>
                <w:lang w:val="es-ES_tradnl"/>
              </w:rPr>
            </w:pPr>
            <w:r w:rsidRPr="007A1C08">
              <w:rPr>
                <w:rFonts w:ascii="gobCL" w:hAnsi="gobCL" w:cstheme="minorHAnsi"/>
                <w:color w:val="000000"/>
                <w:sz w:val="20"/>
                <w:szCs w:val="20"/>
                <w:shd w:val="clear" w:color="auto" w:fill="FFFFFF"/>
              </w:rPr>
              <w:t>Gestionar y dirigir procesos administrativos con la finalidad de entregar adecuadas y oportunas prestaciones en consultas y procedimientos ambulatorios. Mantener uso eficiente de los recursos físicos como humano de CAE de acuerdo al marco de técnico administrativas de la institución y MINSAL</w:t>
            </w:r>
          </w:p>
        </w:tc>
      </w:tr>
      <w:tr w:rsidR="00AD12C2" w:rsidRPr="007A1C08" w14:paraId="466C6482" w14:textId="77777777" w:rsidTr="00614DBC">
        <w:trPr>
          <w:trHeight w:val="71"/>
        </w:trPr>
        <w:tc>
          <w:tcPr>
            <w:tcW w:w="11057" w:type="dxa"/>
            <w:shd w:val="clear" w:color="auto" w:fill="D9D9D9" w:themeFill="background1" w:themeFillShade="D9"/>
          </w:tcPr>
          <w:p w14:paraId="2C5B522D" w14:textId="28019A68" w:rsidR="00AD12C2" w:rsidRPr="007A1C08" w:rsidRDefault="00AD12C2" w:rsidP="0033482C">
            <w:pPr>
              <w:spacing w:line="240" w:lineRule="exact"/>
              <w:jc w:val="both"/>
              <w:rPr>
                <w:rFonts w:ascii="gobCL" w:hAnsi="gobCL" w:cstheme="minorHAnsi"/>
                <w:b/>
                <w:sz w:val="20"/>
                <w:szCs w:val="20"/>
                <w:lang w:val="es-MX"/>
              </w:rPr>
            </w:pPr>
            <w:r w:rsidRPr="007A1C08">
              <w:rPr>
                <w:rFonts w:ascii="gobCL" w:hAnsi="gobCL" w:cstheme="minorHAnsi"/>
                <w:b/>
                <w:sz w:val="20"/>
                <w:szCs w:val="20"/>
                <w:lang w:val="es-MX"/>
              </w:rPr>
              <w:t xml:space="preserve">FUNCIONES PRINCIPALES PARA DESEMPEÑAR EL CARGO: </w:t>
            </w:r>
          </w:p>
        </w:tc>
      </w:tr>
      <w:tr w:rsidR="00AD12C2" w:rsidRPr="007A1C08" w14:paraId="55B531BE" w14:textId="77777777" w:rsidTr="007A1C08">
        <w:trPr>
          <w:trHeight w:val="955"/>
        </w:trPr>
        <w:tc>
          <w:tcPr>
            <w:tcW w:w="11057" w:type="dxa"/>
          </w:tcPr>
          <w:p w14:paraId="4758B91A" w14:textId="77777777" w:rsidR="00AD12C2" w:rsidRPr="007A1C08" w:rsidRDefault="00AD12C2" w:rsidP="0033482C">
            <w:pPr>
              <w:jc w:val="both"/>
              <w:rPr>
                <w:rFonts w:ascii="gobCL" w:hAnsi="gobCL" w:cstheme="minorHAnsi"/>
                <w:bCs/>
                <w:sz w:val="20"/>
                <w:szCs w:val="20"/>
                <w:lang w:val="es-MX"/>
              </w:rPr>
            </w:pPr>
          </w:p>
          <w:tbl>
            <w:tblPr>
              <w:tblW w:w="0" w:type="auto"/>
              <w:tblInd w:w="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95"/>
              <w:gridCol w:w="10345"/>
            </w:tblGrid>
            <w:tr w:rsidR="00AD12C2" w:rsidRPr="007A1C08" w14:paraId="65CBDC52" w14:textId="77777777" w:rsidTr="007A1C08">
              <w:trPr>
                <w:trHeight w:val="70"/>
              </w:trPr>
              <w:tc>
                <w:tcPr>
                  <w:tcW w:w="4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1C1E72C" w14:textId="77777777" w:rsidR="00AD12C2" w:rsidRPr="007A1C08" w:rsidRDefault="00AD12C2" w:rsidP="0033482C">
                  <w:pPr>
                    <w:jc w:val="both"/>
                    <w:rPr>
                      <w:rFonts w:ascii="gobCL" w:hAnsi="gobCL" w:cstheme="minorHAnsi"/>
                      <w:bCs/>
                      <w:sz w:val="20"/>
                      <w:szCs w:val="20"/>
                      <w:lang w:val="es-MX"/>
                    </w:rPr>
                  </w:pPr>
                  <w:r w:rsidRPr="007A1C08">
                    <w:rPr>
                      <w:rFonts w:ascii="gobCL" w:hAnsi="gobCL" w:cstheme="minorHAnsi"/>
                      <w:b/>
                      <w:sz w:val="20"/>
                      <w:szCs w:val="20"/>
                    </w:rPr>
                    <w:t xml:space="preserve"> N°</w:t>
                  </w:r>
                </w:p>
              </w:tc>
              <w:tc>
                <w:tcPr>
                  <w:tcW w:w="103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6CE5CD2" w14:textId="64CF064E" w:rsidR="00AD12C2" w:rsidRPr="007A1C08" w:rsidRDefault="00AD12C2" w:rsidP="00F36192">
                  <w:pPr>
                    <w:tabs>
                      <w:tab w:val="left" w:pos="1780"/>
                      <w:tab w:val="center" w:pos="4215"/>
                      <w:tab w:val="left" w:pos="5385"/>
                    </w:tabs>
                    <w:jc w:val="center"/>
                    <w:rPr>
                      <w:rFonts w:ascii="gobCL" w:hAnsi="gobCL" w:cstheme="minorHAnsi"/>
                      <w:bCs/>
                      <w:sz w:val="20"/>
                      <w:szCs w:val="20"/>
                      <w:lang w:val="es-MX"/>
                    </w:rPr>
                  </w:pPr>
                  <w:r w:rsidRPr="007A1C08">
                    <w:rPr>
                      <w:rFonts w:ascii="gobCL" w:hAnsi="gobCL" w:cstheme="minorHAnsi"/>
                      <w:b/>
                      <w:sz w:val="20"/>
                      <w:szCs w:val="20"/>
                    </w:rPr>
                    <w:t>FUNCIONES</w:t>
                  </w:r>
                </w:p>
              </w:tc>
            </w:tr>
            <w:tr w:rsidR="003A2DA8" w:rsidRPr="007A1C08" w14:paraId="4E93CFBE" w14:textId="77777777" w:rsidTr="00614DBC">
              <w:trPr>
                <w:trHeight w:val="176"/>
              </w:trPr>
              <w:tc>
                <w:tcPr>
                  <w:tcW w:w="4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8D035B1" w14:textId="77777777" w:rsidR="003A2DA8" w:rsidRPr="007A1C08" w:rsidRDefault="003A2DA8" w:rsidP="003A2DA8">
                  <w:pPr>
                    <w:jc w:val="center"/>
                    <w:rPr>
                      <w:rFonts w:ascii="gobCL" w:hAnsi="gobCL" w:cstheme="minorHAnsi"/>
                      <w:b/>
                      <w:sz w:val="20"/>
                      <w:szCs w:val="20"/>
                    </w:rPr>
                  </w:pPr>
                  <w:r w:rsidRPr="007A1C08">
                    <w:rPr>
                      <w:rFonts w:ascii="gobCL" w:hAnsi="gobCL" w:cstheme="minorHAnsi"/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03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6A8A376" w14:textId="19C8CCD0" w:rsidR="003A2DA8" w:rsidRPr="007A1C08" w:rsidRDefault="003A2DA8" w:rsidP="00311426">
                  <w:pPr>
                    <w:ind w:right="71"/>
                    <w:jc w:val="both"/>
                    <w:rPr>
                      <w:rFonts w:ascii="gobCL" w:hAnsi="gobCL" w:cstheme="minorHAnsi"/>
                      <w:strike/>
                      <w:sz w:val="20"/>
                      <w:szCs w:val="20"/>
                    </w:rPr>
                  </w:pPr>
                  <w:r w:rsidRPr="007A1C08">
                    <w:rPr>
                      <w:rFonts w:ascii="gobCL" w:hAnsi="gobCL" w:cstheme="minorHAnsi"/>
                      <w:sz w:val="20"/>
                      <w:szCs w:val="20"/>
                      <w:lang w:val="es-CL"/>
                    </w:rPr>
                    <w:t>Organizar, dirigir, cautelar, supervisar, programar y evaluar la atención del consultorio adosado de especialidades (CAE), en consultas y procedimientos ambulatorios.</w:t>
                  </w:r>
                </w:p>
              </w:tc>
            </w:tr>
            <w:tr w:rsidR="003A2DA8" w:rsidRPr="007A1C08" w14:paraId="0CCF6D88" w14:textId="77777777" w:rsidTr="00614DBC">
              <w:trPr>
                <w:trHeight w:val="76"/>
              </w:trPr>
              <w:tc>
                <w:tcPr>
                  <w:tcW w:w="4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79578C1" w14:textId="77777777" w:rsidR="003A2DA8" w:rsidRPr="007A1C08" w:rsidRDefault="003A2DA8" w:rsidP="003A2DA8">
                  <w:pPr>
                    <w:jc w:val="center"/>
                    <w:rPr>
                      <w:rFonts w:ascii="gobCL" w:hAnsi="gobCL" w:cstheme="minorHAnsi"/>
                      <w:b/>
                      <w:sz w:val="20"/>
                      <w:szCs w:val="20"/>
                    </w:rPr>
                  </w:pPr>
                  <w:r w:rsidRPr="007A1C08">
                    <w:rPr>
                      <w:rFonts w:ascii="gobCL" w:hAnsi="gobCL" w:cstheme="minorHAnsi"/>
                      <w:b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03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C463796" w14:textId="47661603" w:rsidR="003A2DA8" w:rsidRPr="007A1C08" w:rsidRDefault="003A2DA8" w:rsidP="00311426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gobCL" w:hAnsi="gobCL" w:cstheme="minorHAnsi"/>
                      <w:strike/>
                      <w:sz w:val="20"/>
                      <w:szCs w:val="20"/>
                    </w:rPr>
                  </w:pPr>
                  <w:r w:rsidRPr="007A1C08">
                    <w:rPr>
                      <w:rFonts w:ascii="gobCL" w:hAnsi="gobCL" w:cstheme="minorHAnsi"/>
                      <w:color w:val="000000"/>
                      <w:sz w:val="20"/>
                      <w:szCs w:val="20"/>
                    </w:rPr>
                    <w:t>Mantener actualizados los manuales de normas administrativas, procedimientos de enfermería y organización de su unidad.</w:t>
                  </w:r>
                </w:p>
              </w:tc>
            </w:tr>
            <w:tr w:rsidR="003A2DA8" w:rsidRPr="007A1C08" w14:paraId="1C6571FA" w14:textId="77777777" w:rsidTr="00614DBC">
              <w:trPr>
                <w:trHeight w:val="77"/>
              </w:trPr>
              <w:tc>
                <w:tcPr>
                  <w:tcW w:w="4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CA9AD70" w14:textId="77777777" w:rsidR="003A2DA8" w:rsidRPr="007A1C08" w:rsidRDefault="003A2DA8" w:rsidP="00614DBC">
                  <w:pPr>
                    <w:jc w:val="center"/>
                    <w:rPr>
                      <w:rFonts w:ascii="gobCL" w:hAnsi="gobCL" w:cstheme="minorHAnsi"/>
                      <w:b/>
                      <w:sz w:val="20"/>
                      <w:szCs w:val="20"/>
                    </w:rPr>
                  </w:pPr>
                  <w:r w:rsidRPr="007A1C08">
                    <w:rPr>
                      <w:rFonts w:ascii="gobCL" w:hAnsi="gobCL" w:cstheme="minorHAnsi"/>
                      <w:b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03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46F498C" w14:textId="40B7F25D" w:rsidR="003A2DA8" w:rsidRPr="007A1C08" w:rsidRDefault="003A2DA8" w:rsidP="00311426">
                  <w:pPr>
                    <w:ind w:right="71"/>
                    <w:jc w:val="both"/>
                    <w:rPr>
                      <w:rFonts w:ascii="gobCL" w:hAnsi="gobCL" w:cstheme="minorHAnsi"/>
                      <w:strike/>
                      <w:sz w:val="20"/>
                      <w:szCs w:val="20"/>
                    </w:rPr>
                  </w:pPr>
                  <w:r w:rsidRPr="007A1C08">
                    <w:rPr>
                      <w:rFonts w:ascii="gobCL" w:hAnsi="gobCL" w:cstheme="minorHAnsi"/>
                      <w:color w:val="000000"/>
                      <w:sz w:val="20"/>
                      <w:szCs w:val="20"/>
                      <w:shd w:val="clear" w:color="auto" w:fill="FFFFFF"/>
                    </w:rPr>
                    <w:t>Mantener un sistema de carga de trabajo y coberturas de RRHH adecuadas a los requerimientos de cada policlínico a cargo.</w:t>
                  </w:r>
                </w:p>
              </w:tc>
            </w:tr>
            <w:tr w:rsidR="003A2DA8" w:rsidRPr="007A1C08" w14:paraId="115A55DF" w14:textId="77777777" w:rsidTr="00614DBC">
              <w:trPr>
                <w:trHeight w:val="237"/>
              </w:trPr>
              <w:tc>
                <w:tcPr>
                  <w:tcW w:w="4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AD24FCB" w14:textId="77777777" w:rsidR="003A2DA8" w:rsidRPr="007A1C08" w:rsidRDefault="003A2DA8" w:rsidP="003A2DA8">
                  <w:pPr>
                    <w:jc w:val="center"/>
                    <w:rPr>
                      <w:rFonts w:ascii="gobCL" w:hAnsi="gobCL" w:cstheme="minorHAnsi"/>
                      <w:b/>
                      <w:sz w:val="20"/>
                      <w:szCs w:val="20"/>
                    </w:rPr>
                  </w:pPr>
                  <w:r w:rsidRPr="007A1C08">
                    <w:rPr>
                      <w:rFonts w:ascii="gobCL" w:hAnsi="gobCL" w:cstheme="minorHAnsi"/>
                      <w:b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03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14C25FD" w14:textId="6BD9BBCA" w:rsidR="003A2DA8" w:rsidRPr="007A1C08" w:rsidRDefault="003A2DA8" w:rsidP="00311426">
                  <w:pPr>
                    <w:jc w:val="both"/>
                    <w:rPr>
                      <w:rFonts w:ascii="gobCL" w:hAnsi="gobCL" w:cstheme="minorHAnsi"/>
                      <w:b/>
                      <w:bCs/>
                      <w:strike/>
                      <w:sz w:val="20"/>
                      <w:szCs w:val="20"/>
                    </w:rPr>
                  </w:pPr>
                  <w:r w:rsidRPr="007A1C08">
                    <w:rPr>
                      <w:rFonts w:ascii="gobCL" w:hAnsi="gobCL" w:cstheme="minorHAnsi"/>
                      <w:sz w:val="20"/>
                      <w:szCs w:val="20"/>
                    </w:rPr>
                    <w:t>Asignar funciones, actividades y tareas específicas al personal de enfermería y técnico en enfermería.</w:t>
                  </w:r>
                </w:p>
              </w:tc>
            </w:tr>
            <w:tr w:rsidR="003A2DA8" w:rsidRPr="007A1C08" w14:paraId="406F26DD" w14:textId="77777777" w:rsidTr="00614DBC">
              <w:trPr>
                <w:trHeight w:val="242"/>
              </w:trPr>
              <w:tc>
                <w:tcPr>
                  <w:tcW w:w="4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19D0256" w14:textId="77777777" w:rsidR="003A2DA8" w:rsidRPr="007A1C08" w:rsidRDefault="003A2DA8" w:rsidP="003A2DA8">
                  <w:pPr>
                    <w:jc w:val="center"/>
                    <w:rPr>
                      <w:rFonts w:ascii="gobCL" w:hAnsi="gobCL" w:cstheme="minorHAnsi"/>
                      <w:b/>
                      <w:sz w:val="20"/>
                      <w:szCs w:val="20"/>
                    </w:rPr>
                  </w:pPr>
                  <w:r w:rsidRPr="007A1C08">
                    <w:rPr>
                      <w:rFonts w:ascii="gobCL" w:hAnsi="gobCL" w:cstheme="minorHAnsi"/>
                      <w:b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03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F6F6B2C" w14:textId="1B0624B4" w:rsidR="003A2DA8" w:rsidRPr="007A1C08" w:rsidRDefault="003A2DA8" w:rsidP="00311426">
                  <w:pPr>
                    <w:jc w:val="both"/>
                    <w:rPr>
                      <w:rFonts w:ascii="gobCL" w:hAnsi="gobCL" w:cstheme="minorHAnsi"/>
                      <w:sz w:val="20"/>
                      <w:szCs w:val="20"/>
                    </w:rPr>
                  </w:pPr>
                  <w:r w:rsidRPr="007A1C08">
                    <w:rPr>
                      <w:rFonts w:ascii="gobCL" w:hAnsi="gobCL" w:cstheme="minorHAnsi"/>
                      <w:sz w:val="20"/>
                      <w:szCs w:val="20"/>
                    </w:rPr>
                    <w:t xml:space="preserve">Coordinar la elaboración, mantención actualizada y difusión de normas asistenciales y administrativas de enfermería, IAAS y calidad, así como, de los programas evaluación, supervisión y control de estas. </w:t>
                  </w:r>
                </w:p>
              </w:tc>
            </w:tr>
            <w:tr w:rsidR="003A2DA8" w:rsidRPr="007A1C08" w14:paraId="18AF9979" w14:textId="77777777" w:rsidTr="00614DBC">
              <w:trPr>
                <w:trHeight w:val="242"/>
              </w:trPr>
              <w:tc>
                <w:tcPr>
                  <w:tcW w:w="4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D854A3F" w14:textId="5E056484" w:rsidR="003A2DA8" w:rsidRPr="007A1C08" w:rsidRDefault="003A2DA8" w:rsidP="003A2DA8">
                  <w:pPr>
                    <w:jc w:val="center"/>
                    <w:rPr>
                      <w:rFonts w:ascii="gobCL" w:hAnsi="gobCL" w:cstheme="minorHAnsi"/>
                      <w:b/>
                      <w:sz w:val="20"/>
                      <w:szCs w:val="20"/>
                    </w:rPr>
                  </w:pPr>
                  <w:r w:rsidRPr="007A1C08">
                    <w:rPr>
                      <w:rFonts w:ascii="gobCL" w:hAnsi="gobCL" w:cstheme="minorHAnsi"/>
                      <w:b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03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D7E1319" w14:textId="7A23C3B2" w:rsidR="003A2DA8" w:rsidRPr="007A1C08" w:rsidRDefault="003A2DA8" w:rsidP="00311426">
                  <w:pPr>
                    <w:jc w:val="both"/>
                    <w:rPr>
                      <w:rFonts w:ascii="gobCL" w:hAnsi="gobCL" w:cstheme="minorHAnsi"/>
                      <w:color w:val="000000"/>
                      <w:sz w:val="20"/>
                      <w:szCs w:val="20"/>
                      <w:shd w:val="clear" w:color="auto" w:fill="FFFFFF"/>
                    </w:rPr>
                  </w:pPr>
                  <w:r w:rsidRPr="007A1C08">
                    <w:rPr>
                      <w:rFonts w:ascii="gobCL" w:hAnsi="gobCL" w:cstheme="minorHAnsi"/>
                      <w:color w:val="000000"/>
                      <w:sz w:val="20"/>
                      <w:szCs w:val="20"/>
                    </w:rPr>
                    <w:t>Mantener actualizados y supervisar la mejora continua del cumplimiento de indicadores de calidad y autogestión establecidos en CAE</w:t>
                  </w:r>
                </w:p>
              </w:tc>
            </w:tr>
            <w:tr w:rsidR="003A2DA8" w:rsidRPr="007A1C08" w14:paraId="5A78362C" w14:textId="77777777" w:rsidTr="00614DBC">
              <w:trPr>
                <w:trHeight w:val="63"/>
              </w:trPr>
              <w:tc>
                <w:tcPr>
                  <w:tcW w:w="4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332C8C0" w14:textId="3A7C1612" w:rsidR="003A2DA8" w:rsidRPr="007A1C08" w:rsidRDefault="003A2DA8" w:rsidP="003A2DA8">
                  <w:pPr>
                    <w:jc w:val="center"/>
                    <w:rPr>
                      <w:rFonts w:ascii="gobCL" w:hAnsi="gobCL" w:cstheme="minorHAnsi"/>
                      <w:b/>
                      <w:sz w:val="20"/>
                      <w:szCs w:val="20"/>
                    </w:rPr>
                  </w:pPr>
                  <w:r w:rsidRPr="007A1C08">
                    <w:rPr>
                      <w:rFonts w:ascii="gobCL" w:hAnsi="gobCL" w:cstheme="minorHAnsi"/>
                      <w:b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103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E4C26C5" w14:textId="4917716F" w:rsidR="003A2DA8" w:rsidRPr="007A1C08" w:rsidRDefault="003A2DA8" w:rsidP="00311426">
                  <w:pPr>
                    <w:jc w:val="both"/>
                    <w:rPr>
                      <w:rFonts w:ascii="gobCL" w:hAnsi="gobCL" w:cstheme="minorHAnsi"/>
                      <w:sz w:val="20"/>
                      <w:szCs w:val="20"/>
                    </w:rPr>
                  </w:pPr>
                  <w:r w:rsidRPr="007A1C08">
                    <w:rPr>
                      <w:rFonts w:ascii="gobCL" w:hAnsi="gobCL" w:cstheme="minorHAnsi"/>
                      <w:color w:val="000000"/>
                      <w:sz w:val="20"/>
                      <w:szCs w:val="20"/>
                    </w:rPr>
                    <w:t>Gestionar y supervisar recursos físicos como material de insumos clínicos y equipamiento del CAE y velar por el buen uso de estos.</w:t>
                  </w:r>
                </w:p>
              </w:tc>
            </w:tr>
            <w:tr w:rsidR="003A2DA8" w:rsidRPr="007A1C08" w14:paraId="0B0902CB" w14:textId="77777777" w:rsidTr="00614DBC">
              <w:trPr>
                <w:trHeight w:val="63"/>
              </w:trPr>
              <w:tc>
                <w:tcPr>
                  <w:tcW w:w="4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0C32853" w14:textId="2D2C5FD4" w:rsidR="003A2DA8" w:rsidRPr="007A1C08" w:rsidRDefault="003A2DA8" w:rsidP="003A2DA8">
                  <w:pPr>
                    <w:jc w:val="center"/>
                    <w:rPr>
                      <w:rFonts w:ascii="gobCL" w:hAnsi="gobCL" w:cstheme="minorHAnsi"/>
                      <w:b/>
                      <w:sz w:val="20"/>
                      <w:szCs w:val="20"/>
                    </w:rPr>
                  </w:pPr>
                  <w:r w:rsidRPr="007A1C08">
                    <w:rPr>
                      <w:rFonts w:ascii="gobCL" w:hAnsi="gobCL" w:cstheme="minorHAnsi"/>
                      <w:b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103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9EED908" w14:textId="23678D36" w:rsidR="003A2DA8" w:rsidRPr="007A1C08" w:rsidRDefault="003A2DA8" w:rsidP="00311426">
                  <w:pPr>
                    <w:jc w:val="both"/>
                    <w:rPr>
                      <w:rFonts w:ascii="gobCL" w:hAnsi="gobCL" w:cstheme="minorHAnsi"/>
                      <w:sz w:val="20"/>
                      <w:szCs w:val="20"/>
                    </w:rPr>
                  </w:pPr>
                  <w:r w:rsidRPr="007A1C08">
                    <w:rPr>
                      <w:rFonts w:ascii="gobCL" w:hAnsi="gobCL" w:cstheme="minorHAnsi"/>
                      <w:color w:val="000000"/>
                      <w:sz w:val="20"/>
                      <w:szCs w:val="20"/>
                    </w:rPr>
                    <w:t>Dirigir, coordinar, controlar y evaluar la atención de los usuarios proporcionada por el personal de enfermería de su dependencia, asegurando una atención de calidad a los usuarios.</w:t>
                  </w:r>
                </w:p>
              </w:tc>
            </w:tr>
            <w:tr w:rsidR="003A2DA8" w:rsidRPr="007A1C08" w14:paraId="309A05E7" w14:textId="77777777" w:rsidTr="00614DBC">
              <w:trPr>
                <w:trHeight w:val="63"/>
              </w:trPr>
              <w:tc>
                <w:tcPr>
                  <w:tcW w:w="4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3BCD506" w14:textId="34C520C0" w:rsidR="003A2DA8" w:rsidRPr="007A1C08" w:rsidRDefault="003A2DA8" w:rsidP="003A2DA8">
                  <w:pPr>
                    <w:jc w:val="center"/>
                    <w:rPr>
                      <w:rFonts w:ascii="gobCL" w:hAnsi="gobCL" w:cstheme="minorHAnsi"/>
                      <w:b/>
                      <w:sz w:val="20"/>
                      <w:szCs w:val="20"/>
                    </w:rPr>
                  </w:pPr>
                  <w:r w:rsidRPr="007A1C08">
                    <w:rPr>
                      <w:rFonts w:ascii="gobCL" w:hAnsi="gobCL" w:cstheme="minorHAnsi"/>
                      <w:b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03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E45389F" w14:textId="60F75C74" w:rsidR="003A2DA8" w:rsidRPr="007A1C08" w:rsidRDefault="003A2DA8" w:rsidP="00311426">
                  <w:pPr>
                    <w:jc w:val="both"/>
                    <w:rPr>
                      <w:rFonts w:ascii="gobCL" w:hAnsi="gobCL" w:cstheme="minorHAnsi"/>
                      <w:color w:val="000000"/>
                      <w:sz w:val="20"/>
                      <w:szCs w:val="20"/>
                      <w:shd w:val="clear" w:color="auto" w:fill="FFFFFF"/>
                    </w:rPr>
                  </w:pPr>
                  <w:r w:rsidRPr="007A1C08">
                    <w:rPr>
                      <w:rFonts w:ascii="gobCL" w:hAnsi="gobCL" w:cstheme="minorHAnsi"/>
                      <w:sz w:val="20"/>
                      <w:szCs w:val="20"/>
                      <w:lang w:val="es-ES_tradnl"/>
                    </w:rPr>
                    <w:t>Coordinar las acciones de enfermería con otros servicios clínicos, unidades de apoyo, departamentos</w:t>
                  </w:r>
                  <w:r w:rsidR="00C55F05">
                    <w:rPr>
                      <w:rFonts w:ascii="gobCL" w:hAnsi="gobCL" w:cstheme="minorHAnsi"/>
                      <w:sz w:val="20"/>
                      <w:szCs w:val="20"/>
                      <w:lang w:val="es-ES_tradnl"/>
                    </w:rPr>
                    <w:t xml:space="preserve"> y subdepartamentos</w:t>
                  </w:r>
                  <w:r w:rsidRPr="007A1C08">
                    <w:rPr>
                      <w:rFonts w:ascii="gobCL" w:hAnsi="gobCL" w:cstheme="minorHAnsi"/>
                      <w:sz w:val="20"/>
                      <w:szCs w:val="20"/>
                      <w:lang w:val="es-ES_tradnl"/>
                    </w:rPr>
                    <w:t xml:space="preserve"> del establecimiento para el correcto funcionamiento de CAE.</w:t>
                  </w:r>
                </w:p>
              </w:tc>
            </w:tr>
            <w:tr w:rsidR="003A2DA8" w:rsidRPr="007A1C08" w14:paraId="00AEE86C" w14:textId="77777777" w:rsidTr="00614DBC">
              <w:trPr>
                <w:trHeight w:val="63"/>
              </w:trPr>
              <w:tc>
                <w:tcPr>
                  <w:tcW w:w="4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FE1361A" w14:textId="7AE9BC10" w:rsidR="003A2DA8" w:rsidRPr="007A1C08" w:rsidRDefault="003A2DA8" w:rsidP="003A2DA8">
                  <w:pPr>
                    <w:jc w:val="center"/>
                    <w:rPr>
                      <w:rFonts w:ascii="gobCL" w:hAnsi="gobCL" w:cstheme="minorHAnsi"/>
                      <w:b/>
                      <w:sz w:val="20"/>
                      <w:szCs w:val="20"/>
                    </w:rPr>
                  </w:pPr>
                  <w:r w:rsidRPr="007A1C08">
                    <w:rPr>
                      <w:rFonts w:ascii="gobCL" w:hAnsi="gobCL" w:cstheme="minorHAnsi"/>
                      <w:b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03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DE54C5A" w14:textId="7D9396F1" w:rsidR="003A2DA8" w:rsidRPr="007A1C08" w:rsidRDefault="003A2DA8" w:rsidP="00311426">
                  <w:pPr>
                    <w:jc w:val="both"/>
                    <w:rPr>
                      <w:rFonts w:ascii="gobCL" w:hAnsi="gobCL" w:cstheme="minorHAnsi"/>
                      <w:color w:val="000000"/>
                      <w:sz w:val="20"/>
                      <w:szCs w:val="20"/>
                      <w:shd w:val="clear" w:color="auto" w:fill="FFFFFF"/>
                    </w:rPr>
                  </w:pPr>
                  <w:r w:rsidRPr="007A1C08">
                    <w:rPr>
                      <w:rFonts w:ascii="gobCL" w:hAnsi="gobCL" w:cstheme="minorHAnsi"/>
                      <w:color w:val="000000"/>
                      <w:sz w:val="20"/>
                      <w:szCs w:val="20"/>
                      <w:shd w:val="clear" w:color="auto" w:fill="FFFFFF"/>
                    </w:rPr>
                    <w:t>Determinar en conjunto con enfermera jefe subdepartamento necesidades de adecuación del recurso humano, materiales, equipo e insumos y otras necesidades que afecta la funcionalidad de la unidad.</w:t>
                  </w:r>
                </w:p>
              </w:tc>
            </w:tr>
            <w:tr w:rsidR="003A2DA8" w:rsidRPr="007A1C08" w14:paraId="5B3BB1B4" w14:textId="77777777" w:rsidTr="00614DBC">
              <w:trPr>
                <w:trHeight w:val="63"/>
              </w:trPr>
              <w:tc>
                <w:tcPr>
                  <w:tcW w:w="4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4579FAA" w14:textId="5BDEB2E2" w:rsidR="003A2DA8" w:rsidRPr="007A1C08" w:rsidRDefault="003A2DA8" w:rsidP="003A2DA8">
                  <w:pPr>
                    <w:jc w:val="center"/>
                    <w:rPr>
                      <w:rFonts w:ascii="gobCL" w:hAnsi="gobCL" w:cstheme="minorHAnsi"/>
                      <w:b/>
                      <w:sz w:val="20"/>
                      <w:szCs w:val="20"/>
                    </w:rPr>
                  </w:pPr>
                  <w:r w:rsidRPr="007A1C08">
                    <w:rPr>
                      <w:rFonts w:ascii="gobCL" w:hAnsi="gobCL" w:cstheme="minorHAnsi"/>
                      <w:b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103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094E5AC" w14:textId="09816D55" w:rsidR="003A2DA8" w:rsidRPr="007A1C08" w:rsidRDefault="003A2DA8" w:rsidP="00311426">
                  <w:pPr>
                    <w:jc w:val="both"/>
                    <w:rPr>
                      <w:rFonts w:ascii="gobCL" w:hAnsi="gobCL" w:cstheme="minorHAnsi"/>
                      <w:sz w:val="20"/>
                      <w:szCs w:val="20"/>
                      <w:lang w:val="es-ES_tradnl"/>
                    </w:rPr>
                  </w:pPr>
                  <w:r w:rsidRPr="007A1C08">
                    <w:rPr>
                      <w:rFonts w:ascii="gobCL" w:hAnsi="gobCL" w:cstheme="minorHAnsi"/>
                      <w:sz w:val="20"/>
                      <w:szCs w:val="20"/>
                      <w:lang w:val="es-ES_tradnl"/>
                    </w:rPr>
                    <w:t>Mantener un clima laboral saludable, promoviendo el respeto entre los funcionarios y usuarios de la unidad, manteniendo siempre las políticas de buen trato establecidos por la institución.</w:t>
                  </w:r>
                </w:p>
              </w:tc>
            </w:tr>
            <w:tr w:rsidR="003A2DA8" w:rsidRPr="007A1C08" w14:paraId="1CBFC05E" w14:textId="77777777" w:rsidTr="00614DBC">
              <w:trPr>
                <w:trHeight w:val="63"/>
              </w:trPr>
              <w:tc>
                <w:tcPr>
                  <w:tcW w:w="4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11734E6" w14:textId="6D9656E5" w:rsidR="003A2DA8" w:rsidRPr="007A1C08" w:rsidRDefault="003A2DA8" w:rsidP="003A2DA8">
                  <w:pPr>
                    <w:jc w:val="center"/>
                    <w:rPr>
                      <w:rFonts w:ascii="gobCL" w:hAnsi="gobCL" w:cstheme="minorHAnsi"/>
                      <w:b/>
                      <w:sz w:val="20"/>
                      <w:szCs w:val="20"/>
                    </w:rPr>
                  </w:pPr>
                  <w:r w:rsidRPr="007A1C08">
                    <w:rPr>
                      <w:rFonts w:ascii="gobCL" w:hAnsi="gobCL" w:cstheme="minorHAnsi"/>
                      <w:b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103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2554835" w14:textId="5348815F" w:rsidR="003A2DA8" w:rsidRPr="007A1C08" w:rsidRDefault="003A2DA8" w:rsidP="00311426">
                  <w:pPr>
                    <w:jc w:val="both"/>
                    <w:rPr>
                      <w:rFonts w:ascii="gobCL" w:hAnsi="gobCL" w:cstheme="minorHAnsi"/>
                      <w:color w:val="000000"/>
                      <w:sz w:val="20"/>
                      <w:szCs w:val="20"/>
                    </w:rPr>
                  </w:pPr>
                  <w:r w:rsidRPr="007A1C08">
                    <w:rPr>
                      <w:rFonts w:ascii="gobCL" w:hAnsi="gobCL" w:cstheme="minorHAnsi"/>
                      <w:color w:val="000000"/>
                      <w:sz w:val="20"/>
                      <w:szCs w:val="20"/>
                    </w:rPr>
                    <w:t>Realizar otras funciones que la jefatura asigne de acuerdo con su ámbito de competencia.</w:t>
                  </w:r>
                </w:p>
              </w:tc>
            </w:tr>
          </w:tbl>
          <w:p w14:paraId="0343A8F3" w14:textId="4AAC2CCF" w:rsidR="00AD12C2" w:rsidRPr="007A1C08" w:rsidRDefault="007A1C08" w:rsidP="0033482C">
            <w:pPr>
              <w:jc w:val="both"/>
              <w:rPr>
                <w:rFonts w:ascii="gobCL" w:hAnsi="gobCL" w:cstheme="minorHAnsi"/>
                <w:bCs/>
                <w:sz w:val="20"/>
                <w:szCs w:val="20"/>
              </w:rPr>
            </w:pPr>
            <w:r w:rsidRPr="007A1C08">
              <w:rPr>
                <w:rFonts w:ascii="gobCL" w:hAnsi="gobCL" w:cstheme="minorHAnsi"/>
                <w:bCs/>
                <w:color w:val="FFFFFF" w:themeColor="background1"/>
                <w:sz w:val="20"/>
                <w:szCs w:val="20"/>
              </w:rPr>
              <w:t>a</w:t>
            </w:r>
          </w:p>
        </w:tc>
      </w:tr>
    </w:tbl>
    <w:p w14:paraId="23421A19" w14:textId="77777777" w:rsidR="00AD12C2" w:rsidRDefault="00AD12C2" w:rsidP="00AD12C2">
      <w:pPr>
        <w:rPr>
          <w:rFonts w:ascii="gobCL" w:hAnsi="gobCL" w:cstheme="minorHAnsi"/>
          <w:sz w:val="20"/>
          <w:szCs w:val="20"/>
        </w:rPr>
      </w:pPr>
    </w:p>
    <w:p w14:paraId="3B2D8B94" w14:textId="77777777" w:rsidR="00311426" w:rsidRDefault="00311426" w:rsidP="00AD12C2">
      <w:pPr>
        <w:rPr>
          <w:rFonts w:ascii="gobCL" w:hAnsi="gobCL" w:cstheme="minorHAnsi"/>
          <w:sz w:val="20"/>
          <w:szCs w:val="20"/>
        </w:rPr>
      </w:pPr>
    </w:p>
    <w:p w14:paraId="73ECE9A0" w14:textId="77777777" w:rsidR="00311426" w:rsidRDefault="00311426" w:rsidP="00AD12C2">
      <w:pPr>
        <w:rPr>
          <w:rFonts w:ascii="gobCL" w:hAnsi="gobCL" w:cstheme="minorHAnsi"/>
          <w:sz w:val="20"/>
          <w:szCs w:val="20"/>
        </w:rPr>
      </w:pPr>
    </w:p>
    <w:p w14:paraId="58AE275C" w14:textId="77777777" w:rsidR="00C55F05" w:rsidRDefault="00C55F05" w:rsidP="00AD12C2">
      <w:pPr>
        <w:rPr>
          <w:rFonts w:ascii="gobCL" w:hAnsi="gobCL" w:cstheme="minorHAnsi"/>
          <w:sz w:val="20"/>
          <w:szCs w:val="20"/>
        </w:rPr>
      </w:pPr>
    </w:p>
    <w:p w14:paraId="38186880" w14:textId="77777777" w:rsidR="00C55F05" w:rsidRDefault="00C55F05" w:rsidP="00AD12C2">
      <w:pPr>
        <w:rPr>
          <w:rFonts w:ascii="gobCL" w:hAnsi="gobCL" w:cstheme="minorHAnsi"/>
          <w:sz w:val="20"/>
          <w:szCs w:val="20"/>
        </w:rPr>
      </w:pPr>
    </w:p>
    <w:p w14:paraId="5C072BFF" w14:textId="77777777" w:rsidR="00C55F05" w:rsidRDefault="00C55F05" w:rsidP="00AD12C2">
      <w:pPr>
        <w:rPr>
          <w:rFonts w:ascii="gobCL" w:hAnsi="gobCL" w:cstheme="minorHAnsi"/>
          <w:sz w:val="20"/>
          <w:szCs w:val="20"/>
        </w:rPr>
      </w:pPr>
    </w:p>
    <w:p w14:paraId="012C516E" w14:textId="77777777" w:rsidR="00311426" w:rsidRDefault="00311426" w:rsidP="00AD12C2">
      <w:pPr>
        <w:rPr>
          <w:rFonts w:ascii="gobCL" w:hAnsi="gobCL" w:cstheme="minorHAnsi"/>
          <w:sz w:val="20"/>
          <w:szCs w:val="20"/>
        </w:rPr>
      </w:pPr>
    </w:p>
    <w:p w14:paraId="5B6450B5" w14:textId="77777777" w:rsidR="00311426" w:rsidRDefault="00311426" w:rsidP="00AD12C2">
      <w:pPr>
        <w:rPr>
          <w:rFonts w:ascii="gobCL" w:hAnsi="gobCL" w:cstheme="minorHAnsi"/>
          <w:sz w:val="20"/>
          <w:szCs w:val="20"/>
        </w:rPr>
      </w:pPr>
    </w:p>
    <w:p w14:paraId="19EB6C40" w14:textId="77777777" w:rsidR="00311426" w:rsidRPr="007A1C08" w:rsidRDefault="00311426" w:rsidP="00AD12C2">
      <w:pPr>
        <w:rPr>
          <w:rFonts w:ascii="gobCL" w:hAnsi="gobCL" w:cstheme="minorHAnsi"/>
          <w:sz w:val="20"/>
          <w:szCs w:val="20"/>
        </w:rPr>
      </w:pPr>
    </w:p>
    <w:tbl>
      <w:tblPr>
        <w:tblW w:w="11146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146"/>
      </w:tblGrid>
      <w:tr w:rsidR="00AD12C2" w:rsidRPr="007A1C08" w14:paraId="456D591C" w14:textId="77777777" w:rsidTr="00253F1F">
        <w:trPr>
          <w:trHeight w:val="69"/>
        </w:trPr>
        <w:tc>
          <w:tcPr>
            <w:tcW w:w="11146" w:type="dxa"/>
            <w:shd w:val="clear" w:color="auto" w:fill="FFD757"/>
          </w:tcPr>
          <w:p w14:paraId="39EFF3EB" w14:textId="51DCAFE7" w:rsidR="00AD12C2" w:rsidRPr="007A1C08" w:rsidRDefault="00AD12C2" w:rsidP="0033482C">
            <w:pPr>
              <w:spacing w:line="240" w:lineRule="exact"/>
              <w:jc w:val="both"/>
              <w:rPr>
                <w:rFonts w:ascii="gobCL" w:hAnsi="gobCL" w:cstheme="minorHAnsi"/>
                <w:b/>
                <w:bCs/>
                <w:sz w:val="20"/>
                <w:szCs w:val="20"/>
                <w:lang w:val="es-MX"/>
              </w:rPr>
            </w:pPr>
            <w:r w:rsidRPr="007A1C08">
              <w:rPr>
                <w:rFonts w:ascii="gobCL" w:hAnsi="gobCL" w:cstheme="minorHAnsi"/>
                <w:b/>
                <w:bCs/>
                <w:sz w:val="20"/>
                <w:szCs w:val="20"/>
                <w:lang w:val="es-MX"/>
              </w:rPr>
              <w:t xml:space="preserve">REQUISITOS ESPECIFICOS PARA EL DESEMPEÑO DEL CARGO/FUNCION: </w:t>
            </w:r>
          </w:p>
        </w:tc>
      </w:tr>
      <w:tr w:rsidR="00AD12C2" w:rsidRPr="007A1C08" w14:paraId="4E612536" w14:textId="77777777" w:rsidTr="00253F1F">
        <w:trPr>
          <w:trHeight w:val="237"/>
        </w:trPr>
        <w:tc>
          <w:tcPr>
            <w:tcW w:w="11146" w:type="dxa"/>
            <w:shd w:val="clear" w:color="auto" w:fill="D9D9D9" w:themeFill="background1" w:themeFillShade="D9"/>
          </w:tcPr>
          <w:p w14:paraId="024FE718" w14:textId="6EE42CEB" w:rsidR="0072323D" w:rsidRPr="00311426" w:rsidRDefault="00AD12C2" w:rsidP="0033482C">
            <w:pPr>
              <w:jc w:val="both"/>
              <w:rPr>
                <w:rFonts w:ascii="gobCL" w:hAnsi="gobCL" w:cstheme="minorHAnsi"/>
                <w:sz w:val="20"/>
                <w:szCs w:val="20"/>
                <w:lang w:val="es-CL"/>
              </w:rPr>
            </w:pPr>
            <w:r w:rsidRPr="007A1C08">
              <w:rPr>
                <w:rFonts w:ascii="gobCL" w:hAnsi="gobCL" w:cstheme="minorHAnsi"/>
                <w:b/>
                <w:sz w:val="20"/>
                <w:szCs w:val="20"/>
                <w:lang w:val="es-MX"/>
              </w:rPr>
              <w:t>REQUISITOS EDUCACIONALES EXIGIBLES</w:t>
            </w:r>
            <w:r w:rsidRPr="007A1C08">
              <w:rPr>
                <w:rFonts w:ascii="gobCL" w:hAnsi="gobCL" w:cstheme="minorHAnsi"/>
                <w:sz w:val="20"/>
                <w:szCs w:val="20"/>
                <w:lang w:val="es-MX"/>
              </w:rPr>
              <w:t>:</w:t>
            </w:r>
          </w:p>
        </w:tc>
      </w:tr>
      <w:tr w:rsidR="000D17FB" w:rsidRPr="007A1C08" w14:paraId="26318C6C" w14:textId="77777777" w:rsidTr="00253F1F">
        <w:trPr>
          <w:trHeight w:val="1691"/>
        </w:trPr>
        <w:tc>
          <w:tcPr>
            <w:tcW w:w="11146" w:type="dxa"/>
          </w:tcPr>
          <w:p w14:paraId="45B293FD" w14:textId="77777777" w:rsidR="000D17FB" w:rsidRPr="007A1C08" w:rsidRDefault="000D17FB" w:rsidP="00311426">
            <w:pPr>
              <w:pStyle w:val="Textoindependiente"/>
              <w:numPr>
                <w:ilvl w:val="0"/>
                <w:numId w:val="11"/>
              </w:numPr>
              <w:ind w:left="356" w:right="110"/>
              <w:rPr>
                <w:rFonts w:ascii="gobCL" w:hAnsi="gobCL" w:cstheme="minorHAnsi"/>
                <w:sz w:val="20"/>
                <w:szCs w:val="20"/>
              </w:rPr>
            </w:pPr>
            <w:r w:rsidRPr="007A1C08">
              <w:rPr>
                <w:rFonts w:ascii="gobCL" w:hAnsi="gobCL" w:cstheme="minorHAnsi"/>
                <w:color w:val="000000"/>
                <w:sz w:val="20"/>
                <w:szCs w:val="20"/>
                <w:shd w:val="clear" w:color="auto" w:fill="FFFFFF"/>
              </w:rPr>
              <w:t>Título Profesional de una carrera de, a lo menos, diez semestres de duración, otorgado por una Universidad o Instituto Profesional del Estado reconocido por éste, o aquellos validados en Chile de acuerdo con la legislación vigente y acreditar una experiencia profesional no inferior a tres años, en el sector público o privado; o</w:t>
            </w:r>
          </w:p>
          <w:p w14:paraId="286783A1" w14:textId="77777777" w:rsidR="000D17FB" w:rsidRPr="007A1C08" w:rsidRDefault="000D17FB" w:rsidP="00311426">
            <w:pPr>
              <w:pStyle w:val="Textoindependiente"/>
              <w:numPr>
                <w:ilvl w:val="0"/>
                <w:numId w:val="11"/>
              </w:numPr>
              <w:ind w:left="356" w:right="110"/>
              <w:rPr>
                <w:rFonts w:ascii="gobCL" w:hAnsi="gobCL" w:cstheme="minorHAnsi"/>
                <w:b/>
                <w:sz w:val="20"/>
                <w:szCs w:val="20"/>
                <w:lang w:val="es-MX"/>
              </w:rPr>
            </w:pPr>
            <w:r w:rsidRPr="007A1C08">
              <w:rPr>
                <w:rFonts w:ascii="gobCL" w:hAnsi="gobCL" w:cstheme="minorHAnsi"/>
                <w:sz w:val="20"/>
                <w:szCs w:val="20"/>
                <w:lang w:val="es-MX"/>
              </w:rPr>
              <w:t xml:space="preserve"> </w:t>
            </w:r>
            <w:r w:rsidRPr="007A1C08">
              <w:rPr>
                <w:rFonts w:ascii="gobCL" w:hAnsi="gobCL" w:cstheme="minorHAnsi"/>
                <w:color w:val="000000"/>
                <w:sz w:val="20"/>
                <w:szCs w:val="20"/>
                <w:shd w:val="clear" w:color="auto" w:fill="FFFFFF"/>
              </w:rPr>
              <w:t>Título Profesional de una carrera de, a lo menos, ocho semestres de duración, otorgado por una Universidad o Instituto Profesional del Estado o reconocido por éste o aquellos validados en Chile de acuerdo con la legislación vigente y acreditar una experiencia profesional no inferior a cuatro años, en el sector público o privado.</w:t>
            </w:r>
          </w:p>
        </w:tc>
      </w:tr>
      <w:tr w:rsidR="00FF7CB1" w:rsidRPr="007A1C08" w14:paraId="6E5C6B5C" w14:textId="77777777" w:rsidTr="00253F1F">
        <w:trPr>
          <w:trHeight w:val="214"/>
        </w:trPr>
        <w:tc>
          <w:tcPr>
            <w:tcW w:w="11146" w:type="dxa"/>
            <w:shd w:val="clear" w:color="auto" w:fill="D9D9D9" w:themeFill="background1" w:themeFillShade="D9"/>
          </w:tcPr>
          <w:p w14:paraId="011DC6B3" w14:textId="05C20E31" w:rsidR="00833340" w:rsidRPr="00004701" w:rsidRDefault="00FF7CB1" w:rsidP="00FF7CB1">
            <w:pPr>
              <w:rPr>
                <w:rFonts w:ascii="gobCL" w:hAnsi="gobCL" w:cstheme="minorHAnsi"/>
                <w:b/>
                <w:sz w:val="20"/>
                <w:szCs w:val="20"/>
                <w:lang w:val="es-MX"/>
              </w:rPr>
            </w:pPr>
            <w:r w:rsidRPr="007A1C08">
              <w:rPr>
                <w:rFonts w:ascii="gobCL" w:hAnsi="gobCL" w:cstheme="minorHAnsi"/>
                <w:b/>
                <w:sz w:val="20"/>
                <w:szCs w:val="20"/>
                <w:lang w:val="es-MX"/>
              </w:rPr>
              <w:t xml:space="preserve">REQUISITOS </w:t>
            </w:r>
            <w:r w:rsidRPr="00253F1F">
              <w:rPr>
                <w:rFonts w:ascii="gobCL" w:hAnsi="gobCL" w:cstheme="minorHAnsi"/>
                <w:b/>
                <w:sz w:val="20"/>
                <w:szCs w:val="20"/>
                <w:lang w:val="es-MX"/>
              </w:rPr>
              <w:t>FORMALES (DESEABLES)</w:t>
            </w:r>
            <w:r w:rsidRPr="00253F1F">
              <w:rPr>
                <w:rFonts w:ascii="gobCL" w:hAnsi="gobCL" w:cstheme="minorHAnsi"/>
                <w:color w:val="000000"/>
                <w:sz w:val="20"/>
                <w:szCs w:val="20"/>
              </w:rPr>
              <w:t>:</w:t>
            </w:r>
          </w:p>
        </w:tc>
      </w:tr>
      <w:tr w:rsidR="000D17FB" w:rsidRPr="007A1C08" w14:paraId="3ADC5FBC" w14:textId="77777777" w:rsidTr="00154780">
        <w:trPr>
          <w:trHeight w:val="4874"/>
        </w:trPr>
        <w:tc>
          <w:tcPr>
            <w:tcW w:w="11146" w:type="dxa"/>
          </w:tcPr>
          <w:p w14:paraId="573835B8" w14:textId="4274E589" w:rsidR="000D17FB" w:rsidRPr="00C55F05" w:rsidRDefault="000D17FB" w:rsidP="00F36192">
            <w:pPr>
              <w:pStyle w:val="Prrafodelista"/>
              <w:numPr>
                <w:ilvl w:val="0"/>
                <w:numId w:val="11"/>
              </w:numPr>
              <w:spacing w:after="0" w:line="259" w:lineRule="auto"/>
              <w:ind w:left="356"/>
              <w:jc w:val="both"/>
              <w:rPr>
                <w:rFonts w:ascii="gobCL" w:hAnsi="gobCL" w:cstheme="minorHAnsi"/>
                <w:sz w:val="20"/>
                <w:szCs w:val="20"/>
                <w:lang w:val="pt-PT"/>
              </w:rPr>
            </w:pPr>
            <w:r w:rsidRPr="00C55F05">
              <w:rPr>
                <w:rFonts w:ascii="gobCL" w:hAnsi="gobCL" w:cstheme="minorHAnsi"/>
                <w:sz w:val="20"/>
                <w:szCs w:val="20"/>
                <w:lang w:val="pt-PT"/>
              </w:rPr>
              <w:t xml:space="preserve">Título profesional de </w:t>
            </w:r>
            <w:r w:rsidR="00C55F05">
              <w:rPr>
                <w:rFonts w:ascii="gobCL" w:hAnsi="gobCL" w:cstheme="minorHAnsi"/>
                <w:sz w:val="20"/>
                <w:szCs w:val="20"/>
                <w:lang w:val="pt-PT"/>
              </w:rPr>
              <w:t>E</w:t>
            </w:r>
            <w:r w:rsidRPr="00C55F05">
              <w:rPr>
                <w:rFonts w:ascii="gobCL" w:hAnsi="gobCL" w:cstheme="minorHAnsi"/>
                <w:sz w:val="20"/>
                <w:szCs w:val="20"/>
                <w:lang w:val="pt-PT"/>
              </w:rPr>
              <w:t>nfermera</w:t>
            </w:r>
            <w:r w:rsidR="00C55F05">
              <w:rPr>
                <w:rFonts w:ascii="gobCL" w:hAnsi="gobCL" w:cstheme="minorHAnsi"/>
                <w:sz w:val="20"/>
                <w:szCs w:val="20"/>
                <w:lang w:val="pt-PT"/>
              </w:rPr>
              <w:t>(o)</w:t>
            </w:r>
            <w:r w:rsidR="00C55F05" w:rsidRPr="00C55F05">
              <w:rPr>
                <w:rFonts w:ascii="gobCL" w:hAnsi="gobCL" w:cstheme="minorHAnsi"/>
                <w:sz w:val="20"/>
                <w:szCs w:val="20"/>
                <w:lang w:val="pt-PT"/>
              </w:rPr>
              <w:t xml:space="preserve"> </w:t>
            </w:r>
            <w:r w:rsidR="00C55F05">
              <w:rPr>
                <w:rFonts w:ascii="gobCL" w:hAnsi="gobCL" w:cstheme="minorHAnsi"/>
                <w:sz w:val="20"/>
                <w:szCs w:val="20"/>
                <w:lang w:val="pt-PT"/>
              </w:rPr>
              <w:t xml:space="preserve">– Enfermera(o) – Matron(a) </w:t>
            </w:r>
          </w:p>
          <w:p w14:paraId="2271A7B1" w14:textId="77777777" w:rsidR="000D17FB" w:rsidRPr="00311426" w:rsidRDefault="000D17FB" w:rsidP="00482E6C">
            <w:pPr>
              <w:spacing w:line="259" w:lineRule="auto"/>
              <w:jc w:val="both"/>
              <w:rPr>
                <w:rFonts w:ascii="gobCL" w:hAnsi="gobCL" w:cstheme="minorHAnsi"/>
                <w:b/>
                <w:bCs/>
                <w:sz w:val="20"/>
                <w:szCs w:val="20"/>
                <w:lang w:val="es-MX"/>
              </w:rPr>
            </w:pPr>
            <w:r w:rsidRPr="00311426">
              <w:rPr>
                <w:rFonts w:ascii="gobCL" w:hAnsi="gobCL" w:cstheme="minorHAnsi"/>
                <w:b/>
                <w:bCs/>
                <w:sz w:val="20"/>
                <w:szCs w:val="20"/>
                <w:lang w:val="es-MX"/>
              </w:rPr>
              <w:t>Experiencia:</w:t>
            </w:r>
          </w:p>
          <w:p w14:paraId="7FDFA16C" w14:textId="04D94E0C" w:rsidR="00154780" w:rsidRPr="00154780" w:rsidRDefault="000D17FB" w:rsidP="00311426">
            <w:pPr>
              <w:pStyle w:val="Prrafodelista"/>
              <w:numPr>
                <w:ilvl w:val="0"/>
                <w:numId w:val="11"/>
              </w:numPr>
              <w:spacing w:after="160" w:line="259" w:lineRule="auto"/>
              <w:ind w:left="356"/>
              <w:jc w:val="both"/>
              <w:rPr>
                <w:rFonts w:ascii="gobCL" w:hAnsi="gobCL" w:cstheme="minorHAnsi"/>
                <w:sz w:val="20"/>
                <w:szCs w:val="20"/>
                <w:lang w:val="es-MX"/>
              </w:rPr>
            </w:pPr>
            <w:r w:rsidRPr="00154780">
              <w:rPr>
                <w:rFonts w:ascii="gobCL" w:hAnsi="gobCL" w:cstheme="minorHAnsi"/>
                <w:sz w:val="20"/>
                <w:szCs w:val="20"/>
                <w:lang w:val="es-MX"/>
              </w:rPr>
              <w:t>Experiencia laboral</w:t>
            </w:r>
            <w:r w:rsidR="00154780" w:rsidRPr="00154780">
              <w:rPr>
                <w:rFonts w:ascii="gobCL" w:hAnsi="gobCL" w:cstheme="minorHAnsi"/>
                <w:sz w:val="20"/>
                <w:szCs w:val="20"/>
                <w:lang w:val="es-MX"/>
              </w:rPr>
              <w:t xml:space="preserve"> como </w:t>
            </w:r>
            <w:r w:rsidRPr="00154780">
              <w:rPr>
                <w:rFonts w:ascii="gobCL" w:hAnsi="gobCL" w:cstheme="minorHAnsi"/>
                <w:sz w:val="20"/>
                <w:szCs w:val="20"/>
                <w:lang w:val="es-MX"/>
              </w:rPr>
              <w:t>profesional clínico</w:t>
            </w:r>
            <w:r w:rsidR="00154780" w:rsidRPr="00154780">
              <w:rPr>
                <w:rFonts w:ascii="gobCL" w:hAnsi="gobCL" w:cstheme="minorHAnsi"/>
                <w:sz w:val="20"/>
                <w:szCs w:val="20"/>
                <w:lang w:val="es-MX"/>
              </w:rPr>
              <w:t xml:space="preserve"> de enfermería</w:t>
            </w:r>
            <w:r w:rsidRPr="00154780">
              <w:rPr>
                <w:rFonts w:ascii="gobCL" w:hAnsi="gobCL" w:cstheme="minorHAnsi"/>
                <w:sz w:val="20"/>
                <w:szCs w:val="20"/>
                <w:lang w:val="es-MX"/>
              </w:rPr>
              <w:t xml:space="preserve"> </w:t>
            </w:r>
            <w:r w:rsidR="00154780" w:rsidRPr="00154780">
              <w:rPr>
                <w:rFonts w:ascii="gobCL" w:hAnsi="gobCL" w:cstheme="minorHAnsi"/>
                <w:sz w:val="20"/>
                <w:szCs w:val="20"/>
                <w:lang w:val="es-MX"/>
              </w:rPr>
              <w:t>(5 años)</w:t>
            </w:r>
            <w:r w:rsidR="00154780">
              <w:rPr>
                <w:rFonts w:ascii="gobCL" w:hAnsi="gobCL" w:cstheme="minorHAnsi"/>
                <w:sz w:val="20"/>
                <w:szCs w:val="20"/>
                <w:lang w:val="es-MX"/>
              </w:rPr>
              <w:t>.</w:t>
            </w:r>
          </w:p>
          <w:p w14:paraId="7D3AEE97" w14:textId="6615C778" w:rsidR="000D17FB" w:rsidRPr="00154780" w:rsidRDefault="00154780" w:rsidP="00311426">
            <w:pPr>
              <w:pStyle w:val="Prrafodelista"/>
              <w:numPr>
                <w:ilvl w:val="0"/>
                <w:numId w:val="11"/>
              </w:numPr>
              <w:spacing w:after="160" w:line="259" w:lineRule="auto"/>
              <w:ind w:left="356"/>
              <w:jc w:val="both"/>
              <w:rPr>
                <w:rFonts w:ascii="gobCL" w:hAnsi="gobCL" w:cstheme="minorHAnsi"/>
                <w:sz w:val="20"/>
                <w:szCs w:val="20"/>
                <w:lang w:val="es-MX"/>
              </w:rPr>
            </w:pPr>
            <w:r w:rsidRPr="00154780">
              <w:rPr>
                <w:rFonts w:ascii="gobCL" w:hAnsi="gobCL" w:cstheme="minorHAnsi"/>
                <w:sz w:val="20"/>
                <w:szCs w:val="20"/>
                <w:lang w:val="es-MX"/>
              </w:rPr>
              <w:t xml:space="preserve">Experiencia laboral </w:t>
            </w:r>
            <w:r w:rsidR="000D17FB" w:rsidRPr="00154780">
              <w:rPr>
                <w:rFonts w:ascii="gobCL" w:hAnsi="gobCL" w:cstheme="minorHAnsi"/>
                <w:sz w:val="20"/>
                <w:szCs w:val="20"/>
                <w:lang w:val="es-MX"/>
              </w:rPr>
              <w:t>en atención abierta.</w:t>
            </w:r>
            <w:r w:rsidRPr="00154780">
              <w:rPr>
                <w:rFonts w:ascii="gobCL" w:hAnsi="gobCL" w:cstheme="minorHAnsi"/>
                <w:sz w:val="20"/>
                <w:szCs w:val="20"/>
                <w:lang w:val="es-MX"/>
              </w:rPr>
              <w:t xml:space="preserve"> (2 años)</w:t>
            </w:r>
          </w:p>
          <w:p w14:paraId="6B43F920" w14:textId="77777777" w:rsidR="00154780" w:rsidRDefault="000D17FB" w:rsidP="00253F1F">
            <w:pPr>
              <w:pStyle w:val="Prrafodelista"/>
              <w:numPr>
                <w:ilvl w:val="0"/>
                <w:numId w:val="11"/>
              </w:numPr>
              <w:spacing w:after="0" w:line="259" w:lineRule="auto"/>
              <w:ind w:left="356"/>
              <w:jc w:val="both"/>
              <w:rPr>
                <w:rFonts w:ascii="gobCL" w:hAnsi="gobCL" w:cstheme="minorHAnsi"/>
                <w:sz w:val="20"/>
                <w:szCs w:val="20"/>
                <w:lang w:val="es-MX"/>
              </w:rPr>
            </w:pPr>
            <w:r>
              <w:rPr>
                <w:rFonts w:ascii="gobCL" w:hAnsi="gobCL" w:cstheme="minorHAnsi"/>
                <w:sz w:val="20"/>
                <w:szCs w:val="20"/>
                <w:lang w:val="es-MX"/>
              </w:rPr>
              <w:t>E</w:t>
            </w:r>
            <w:r w:rsidRPr="00004701">
              <w:rPr>
                <w:rFonts w:ascii="gobCL" w:hAnsi="gobCL" w:cstheme="minorHAnsi"/>
                <w:sz w:val="20"/>
                <w:szCs w:val="20"/>
                <w:lang w:val="es-MX"/>
              </w:rPr>
              <w:t>xperiencia en cargos de jefatura y /o subrogancia de atención abierta.</w:t>
            </w:r>
            <w:r>
              <w:rPr>
                <w:rFonts w:ascii="gobCL" w:hAnsi="gobCL" w:cstheme="minorHAnsi"/>
                <w:sz w:val="20"/>
                <w:szCs w:val="20"/>
                <w:lang w:val="es-MX"/>
              </w:rPr>
              <w:t xml:space="preserve"> (1 año)</w:t>
            </w:r>
            <w:r w:rsidRPr="00004701">
              <w:rPr>
                <w:rFonts w:ascii="gobCL" w:hAnsi="gobCL" w:cstheme="minorHAnsi"/>
                <w:sz w:val="20"/>
                <w:szCs w:val="20"/>
                <w:lang w:val="es-MX"/>
              </w:rPr>
              <w:t xml:space="preserve"> </w:t>
            </w:r>
          </w:p>
          <w:p w14:paraId="257A47E0" w14:textId="721D5B49" w:rsidR="000D17FB" w:rsidRPr="00004701" w:rsidRDefault="000D17FB" w:rsidP="00154780">
            <w:pPr>
              <w:pStyle w:val="Prrafodelista"/>
              <w:spacing w:after="0" w:line="259" w:lineRule="auto"/>
              <w:ind w:left="356"/>
              <w:jc w:val="both"/>
              <w:rPr>
                <w:rFonts w:ascii="gobCL" w:hAnsi="gobCL" w:cstheme="minorHAnsi"/>
                <w:sz w:val="20"/>
                <w:szCs w:val="20"/>
                <w:lang w:val="es-MX"/>
              </w:rPr>
            </w:pPr>
            <w:r>
              <w:rPr>
                <w:rFonts w:ascii="gobCL" w:hAnsi="gobCL" w:cstheme="minorHAnsi"/>
                <w:sz w:val="20"/>
                <w:szCs w:val="20"/>
                <w:lang w:val="es-MX"/>
              </w:rPr>
              <w:t>(</w:t>
            </w:r>
            <w:r w:rsidRPr="00004701">
              <w:rPr>
                <w:rFonts w:ascii="gobCL" w:hAnsi="gobCL" w:cstheme="minorHAnsi"/>
                <w:sz w:val="20"/>
                <w:szCs w:val="20"/>
                <w:lang w:val="es-MX"/>
              </w:rPr>
              <w:t>Debe ser acreditada en caso de subrogancia debe especificarse periodo efectivo de desempeño, fecha de inicio y término</w:t>
            </w:r>
            <w:r>
              <w:rPr>
                <w:rFonts w:ascii="gobCL" w:hAnsi="gobCL" w:cstheme="minorHAnsi"/>
                <w:sz w:val="20"/>
                <w:szCs w:val="20"/>
                <w:lang w:val="es-MX"/>
              </w:rPr>
              <w:t>)</w:t>
            </w:r>
            <w:r w:rsidRPr="00004701">
              <w:rPr>
                <w:rFonts w:ascii="gobCL" w:hAnsi="gobCL" w:cstheme="minorHAnsi"/>
                <w:sz w:val="20"/>
                <w:szCs w:val="20"/>
                <w:lang w:val="es-MX"/>
              </w:rPr>
              <w:t xml:space="preserve">.  </w:t>
            </w:r>
          </w:p>
          <w:p w14:paraId="5F2415EB" w14:textId="77777777" w:rsidR="000D17FB" w:rsidRPr="00004701" w:rsidRDefault="000D17FB" w:rsidP="00482E6C">
            <w:pPr>
              <w:spacing w:line="259" w:lineRule="auto"/>
              <w:ind w:left="-4"/>
              <w:jc w:val="both"/>
              <w:rPr>
                <w:rFonts w:ascii="gobCL" w:hAnsi="gobCL" w:cstheme="minorHAnsi"/>
                <w:b/>
                <w:bCs/>
                <w:sz w:val="20"/>
                <w:szCs w:val="20"/>
                <w:highlight w:val="yellow"/>
                <w:lang w:val="es-MX"/>
              </w:rPr>
            </w:pPr>
            <w:r w:rsidRPr="00004701">
              <w:rPr>
                <w:rFonts w:ascii="gobCL" w:hAnsi="gobCL" w:cstheme="minorHAnsi"/>
                <w:b/>
                <w:bCs/>
                <w:sz w:val="20"/>
                <w:szCs w:val="20"/>
                <w:lang w:val="es-MX"/>
              </w:rPr>
              <w:t>Capacitaciones:</w:t>
            </w:r>
            <w:r w:rsidRPr="00004701">
              <w:rPr>
                <w:rFonts w:ascii="gobCL" w:hAnsi="gobCL" w:cstheme="minorHAnsi"/>
                <w:b/>
                <w:bCs/>
                <w:sz w:val="20"/>
                <w:szCs w:val="20"/>
                <w:highlight w:val="yellow"/>
                <w:lang w:val="es-MX"/>
              </w:rPr>
              <w:t xml:space="preserve"> </w:t>
            </w:r>
          </w:p>
          <w:p w14:paraId="0669C565" w14:textId="77777777" w:rsidR="000D17FB" w:rsidRPr="00004701" w:rsidRDefault="000D17FB" w:rsidP="00004701">
            <w:pPr>
              <w:spacing w:after="160" w:line="259" w:lineRule="auto"/>
              <w:jc w:val="both"/>
              <w:rPr>
                <w:rFonts w:ascii="gobCL" w:hAnsi="gobCL" w:cstheme="minorHAnsi"/>
                <w:sz w:val="20"/>
                <w:szCs w:val="20"/>
                <w:u w:val="single"/>
                <w:lang w:val="es-MX"/>
              </w:rPr>
            </w:pPr>
            <w:r w:rsidRPr="00004701">
              <w:rPr>
                <w:rFonts w:ascii="gobCL" w:hAnsi="gobCL" w:cstheme="minorHAnsi"/>
                <w:sz w:val="20"/>
                <w:szCs w:val="20"/>
                <w:u w:val="single"/>
                <w:lang w:val="es-MX"/>
              </w:rPr>
              <w:t xml:space="preserve">Diplomados: </w:t>
            </w:r>
          </w:p>
          <w:p w14:paraId="22C6722F" w14:textId="41D963B2" w:rsidR="000D17FB" w:rsidRPr="00004701" w:rsidRDefault="000D17FB" w:rsidP="00004701">
            <w:pPr>
              <w:pStyle w:val="Prrafodelista"/>
              <w:numPr>
                <w:ilvl w:val="0"/>
                <w:numId w:val="21"/>
              </w:numPr>
              <w:ind w:left="356"/>
              <w:jc w:val="both"/>
              <w:rPr>
                <w:rFonts w:ascii="gobCL" w:hAnsi="gobCL" w:cstheme="minorHAnsi"/>
                <w:bCs/>
                <w:sz w:val="20"/>
                <w:szCs w:val="20"/>
                <w:lang w:val="es-MX"/>
              </w:rPr>
            </w:pPr>
            <w:r w:rsidRPr="00004701">
              <w:rPr>
                <w:rFonts w:ascii="gobCL" w:hAnsi="gobCL" w:cstheme="minorHAnsi"/>
                <w:bCs/>
                <w:sz w:val="20"/>
                <w:szCs w:val="20"/>
                <w:lang w:val="es-MX"/>
              </w:rPr>
              <w:t>Diplomado en gestión de calidad y/o acreditación en salud</w:t>
            </w:r>
            <w:r w:rsidR="00154780">
              <w:rPr>
                <w:rFonts w:ascii="gobCL" w:hAnsi="gobCL" w:cstheme="minorHAnsi"/>
                <w:bCs/>
                <w:sz w:val="20"/>
                <w:szCs w:val="20"/>
                <w:lang w:val="es-MX"/>
              </w:rPr>
              <w:t>.</w:t>
            </w:r>
          </w:p>
          <w:p w14:paraId="32173B49" w14:textId="7909AD84" w:rsidR="000D17FB" w:rsidRPr="00004701" w:rsidRDefault="000D17FB" w:rsidP="00004701">
            <w:pPr>
              <w:pStyle w:val="Prrafodelista"/>
              <w:numPr>
                <w:ilvl w:val="0"/>
                <w:numId w:val="21"/>
              </w:numPr>
              <w:ind w:left="356"/>
              <w:jc w:val="both"/>
              <w:rPr>
                <w:rFonts w:ascii="gobCL" w:hAnsi="gobCL" w:cstheme="minorHAnsi"/>
                <w:bCs/>
                <w:sz w:val="20"/>
                <w:szCs w:val="20"/>
                <w:lang w:val="es-MX"/>
              </w:rPr>
            </w:pPr>
            <w:r w:rsidRPr="00004701">
              <w:rPr>
                <w:rFonts w:ascii="gobCL" w:hAnsi="gobCL" w:cstheme="minorHAnsi"/>
                <w:bCs/>
                <w:sz w:val="20"/>
                <w:szCs w:val="20"/>
                <w:lang w:val="es-MX"/>
              </w:rPr>
              <w:t>Diplomado en liderazgo, comunicación efectiva</w:t>
            </w:r>
            <w:r w:rsidR="00154780">
              <w:rPr>
                <w:rFonts w:ascii="gobCL" w:hAnsi="gobCL" w:cstheme="minorHAnsi"/>
                <w:bCs/>
                <w:sz w:val="20"/>
                <w:szCs w:val="20"/>
                <w:lang w:val="es-MX"/>
              </w:rPr>
              <w:t xml:space="preserve"> o </w:t>
            </w:r>
            <w:r w:rsidRPr="00004701">
              <w:rPr>
                <w:rFonts w:ascii="gobCL" w:hAnsi="gobCL" w:cstheme="minorHAnsi"/>
                <w:bCs/>
                <w:sz w:val="20"/>
                <w:szCs w:val="20"/>
                <w:lang w:val="es-MX"/>
              </w:rPr>
              <w:t>manejo conflictos</w:t>
            </w:r>
            <w:r w:rsidR="00154780">
              <w:rPr>
                <w:rFonts w:ascii="gobCL" w:hAnsi="gobCL" w:cstheme="minorHAnsi"/>
                <w:bCs/>
                <w:sz w:val="20"/>
                <w:szCs w:val="20"/>
                <w:lang w:val="es-MX"/>
              </w:rPr>
              <w:t>.</w:t>
            </w:r>
          </w:p>
          <w:p w14:paraId="404A1A90" w14:textId="27BA6129" w:rsidR="000D17FB" w:rsidRPr="00004701" w:rsidRDefault="000D17FB" w:rsidP="00482E6C">
            <w:pPr>
              <w:pStyle w:val="Prrafodelista"/>
              <w:numPr>
                <w:ilvl w:val="0"/>
                <w:numId w:val="21"/>
              </w:numPr>
              <w:spacing w:after="0"/>
              <w:ind w:left="356"/>
              <w:jc w:val="both"/>
              <w:rPr>
                <w:rFonts w:ascii="gobCL" w:hAnsi="gobCL" w:cstheme="minorHAnsi"/>
                <w:bCs/>
                <w:sz w:val="20"/>
                <w:szCs w:val="20"/>
                <w:lang w:val="es-MX"/>
              </w:rPr>
            </w:pPr>
            <w:r w:rsidRPr="00004701">
              <w:rPr>
                <w:rFonts w:ascii="gobCL" w:hAnsi="gobCL" w:cstheme="minorHAnsi"/>
                <w:bCs/>
                <w:sz w:val="20"/>
                <w:szCs w:val="20"/>
                <w:lang w:val="es-MX"/>
              </w:rPr>
              <w:t xml:space="preserve">Diplomado </w:t>
            </w:r>
            <w:r w:rsidR="00154780">
              <w:rPr>
                <w:rFonts w:ascii="gobCL" w:hAnsi="gobCL" w:cstheme="minorHAnsi"/>
                <w:bCs/>
                <w:sz w:val="20"/>
                <w:szCs w:val="20"/>
                <w:lang w:val="es-MX"/>
              </w:rPr>
              <w:t xml:space="preserve">de gestión en equipos de enfermería. </w:t>
            </w:r>
            <w:r w:rsidRPr="00004701">
              <w:rPr>
                <w:rFonts w:ascii="gobCL" w:hAnsi="gobCL" w:cstheme="minorHAnsi"/>
                <w:bCs/>
                <w:sz w:val="20"/>
                <w:szCs w:val="20"/>
                <w:lang w:val="es-MX"/>
              </w:rPr>
              <w:t xml:space="preserve"> </w:t>
            </w:r>
          </w:p>
          <w:p w14:paraId="75E9E53E" w14:textId="77777777" w:rsidR="000D17FB" w:rsidRPr="00004701" w:rsidRDefault="000D17FB" w:rsidP="00004701">
            <w:pPr>
              <w:jc w:val="both"/>
              <w:rPr>
                <w:rFonts w:ascii="gobCL" w:eastAsia="Calibri" w:hAnsi="gobCL" w:cstheme="minorHAnsi"/>
                <w:b/>
                <w:sz w:val="20"/>
                <w:szCs w:val="20"/>
                <w:u w:val="single"/>
              </w:rPr>
            </w:pPr>
            <w:r w:rsidRPr="00004701">
              <w:rPr>
                <w:rFonts w:ascii="gobCL" w:eastAsia="Calibri" w:hAnsi="gobCL" w:cstheme="minorHAnsi"/>
                <w:b/>
                <w:sz w:val="20"/>
                <w:szCs w:val="20"/>
                <w:u w:val="single"/>
              </w:rPr>
              <w:t>Cursos:</w:t>
            </w:r>
          </w:p>
          <w:p w14:paraId="290C810C" w14:textId="77777777" w:rsidR="000D17FB" w:rsidRPr="00C55F05" w:rsidRDefault="000D17FB" w:rsidP="00004701">
            <w:pPr>
              <w:pStyle w:val="Prrafodelista"/>
              <w:numPr>
                <w:ilvl w:val="0"/>
                <w:numId w:val="22"/>
              </w:numPr>
              <w:ind w:left="356"/>
              <w:rPr>
                <w:rFonts w:ascii="gobCL" w:hAnsi="gobCL" w:cstheme="minorHAnsi"/>
                <w:bCs/>
                <w:sz w:val="20"/>
                <w:szCs w:val="20"/>
                <w:lang w:val="pt-PT"/>
              </w:rPr>
            </w:pPr>
            <w:r w:rsidRPr="00C55F05">
              <w:rPr>
                <w:rFonts w:ascii="gobCL" w:hAnsi="gobCL" w:cstheme="minorHAnsi"/>
                <w:bCs/>
                <w:sz w:val="20"/>
                <w:szCs w:val="20"/>
                <w:lang w:val="pt-PT"/>
              </w:rPr>
              <w:t>Curso de IAAS (120 de horas).</w:t>
            </w:r>
          </w:p>
          <w:p w14:paraId="5FBF7735" w14:textId="77777777" w:rsidR="000D17FB" w:rsidRPr="00004701" w:rsidRDefault="000D17FB" w:rsidP="00004701">
            <w:pPr>
              <w:pStyle w:val="Prrafodelista"/>
              <w:numPr>
                <w:ilvl w:val="0"/>
                <w:numId w:val="22"/>
              </w:numPr>
              <w:ind w:left="356"/>
              <w:rPr>
                <w:rFonts w:ascii="gobCL" w:hAnsi="gobCL" w:cstheme="minorHAnsi"/>
                <w:bCs/>
                <w:sz w:val="20"/>
                <w:szCs w:val="20"/>
                <w:lang w:val="es-MX"/>
              </w:rPr>
            </w:pPr>
            <w:r w:rsidRPr="00004701">
              <w:rPr>
                <w:rFonts w:ascii="gobCL" w:hAnsi="gobCL" w:cstheme="minorHAnsi"/>
                <w:bCs/>
                <w:sz w:val="20"/>
                <w:szCs w:val="20"/>
                <w:lang w:val="es-MX"/>
              </w:rPr>
              <w:t xml:space="preserve">Curso de RCP básico o avanzado. </w:t>
            </w:r>
          </w:p>
          <w:p w14:paraId="4F4D21E4" w14:textId="77777777" w:rsidR="000D17FB" w:rsidRPr="00004701" w:rsidRDefault="000D17FB" w:rsidP="00004701">
            <w:pPr>
              <w:pStyle w:val="Prrafodelista"/>
              <w:numPr>
                <w:ilvl w:val="0"/>
                <w:numId w:val="22"/>
              </w:numPr>
              <w:ind w:left="356"/>
              <w:rPr>
                <w:rFonts w:ascii="gobCL" w:hAnsi="gobCL" w:cstheme="minorHAnsi"/>
                <w:bCs/>
                <w:sz w:val="20"/>
                <w:szCs w:val="20"/>
                <w:lang w:val="es-MX"/>
              </w:rPr>
            </w:pPr>
            <w:r w:rsidRPr="00004701">
              <w:rPr>
                <w:rFonts w:ascii="gobCL" w:hAnsi="gobCL" w:cstheme="minorHAnsi"/>
                <w:bCs/>
                <w:sz w:val="20"/>
                <w:szCs w:val="20"/>
                <w:lang w:val="es-MX"/>
              </w:rPr>
              <w:t>Curso estatuto administrativo.</w:t>
            </w:r>
          </w:p>
          <w:p w14:paraId="5D1A0869" w14:textId="77777777" w:rsidR="000D17FB" w:rsidRPr="00004701" w:rsidRDefault="000D17FB" w:rsidP="00004701">
            <w:pPr>
              <w:pStyle w:val="Prrafodelista"/>
              <w:numPr>
                <w:ilvl w:val="0"/>
                <w:numId w:val="22"/>
              </w:numPr>
              <w:ind w:left="356"/>
              <w:rPr>
                <w:rFonts w:ascii="gobCL" w:hAnsi="gobCL" w:cstheme="minorHAnsi"/>
                <w:bCs/>
                <w:sz w:val="20"/>
                <w:szCs w:val="20"/>
                <w:lang w:val="es-MX"/>
              </w:rPr>
            </w:pPr>
            <w:r w:rsidRPr="00004701">
              <w:rPr>
                <w:rFonts w:ascii="gobCL" w:hAnsi="gobCL" w:cstheme="minorHAnsi"/>
                <w:bCs/>
                <w:sz w:val="20"/>
                <w:szCs w:val="20"/>
                <w:lang w:val="es-MX"/>
              </w:rPr>
              <w:t>Curso de comunicación efectiva, manejo conflictos</w:t>
            </w:r>
            <w:r>
              <w:rPr>
                <w:rFonts w:ascii="gobCL" w:hAnsi="gobCL" w:cstheme="minorHAnsi"/>
                <w:bCs/>
                <w:sz w:val="20"/>
                <w:szCs w:val="20"/>
                <w:lang w:val="es-MX"/>
              </w:rPr>
              <w:t xml:space="preserve"> o</w:t>
            </w:r>
            <w:r w:rsidRPr="00004701">
              <w:rPr>
                <w:rFonts w:ascii="gobCL" w:hAnsi="gobCL" w:cstheme="minorHAnsi"/>
                <w:bCs/>
                <w:sz w:val="20"/>
                <w:szCs w:val="20"/>
                <w:lang w:val="es-MX"/>
              </w:rPr>
              <w:t xml:space="preserve"> trabajo en equipo.  </w:t>
            </w:r>
          </w:p>
          <w:p w14:paraId="4AC18327" w14:textId="77777777" w:rsidR="000D17FB" w:rsidRPr="00004701" w:rsidRDefault="000D17FB" w:rsidP="00004701">
            <w:pPr>
              <w:pStyle w:val="Prrafodelista"/>
              <w:numPr>
                <w:ilvl w:val="0"/>
                <w:numId w:val="22"/>
              </w:numPr>
              <w:ind w:left="356"/>
              <w:rPr>
                <w:rFonts w:ascii="gobCL" w:hAnsi="gobCL" w:cstheme="minorHAnsi"/>
                <w:bCs/>
                <w:sz w:val="20"/>
                <w:szCs w:val="20"/>
                <w:lang w:val="es-MX"/>
              </w:rPr>
            </w:pPr>
            <w:r w:rsidRPr="00004701">
              <w:rPr>
                <w:rFonts w:ascii="gobCL" w:hAnsi="gobCL" w:cstheme="minorHAnsi"/>
                <w:bCs/>
                <w:sz w:val="20"/>
                <w:szCs w:val="20"/>
                <w:lang w:val="es-MX"/>
              </w:rPr>
              <w:t>Curso de buen trato en usuario interno y/o externo</w:t>
            </w:r>
            <w:r>
              <w:rPr>
                <w:rFonts w:ascii="gobCL" w:hAnsi="gobCL" w:cstheme="minorHAnsi"/>
                <w:bCs/>
                <w:sz w:val="20"/>
                <w:szCs w:val="20"/>
                <w:lang w:val="es-MX"/>
              </w:rPr>
              <w:t xml:space="preserve"> o</w:t>
            </w:r>
            <w:r w:rsidRPr="00004701">
              <w:rPr>
                <w:rFonts w:ascii="gobCL" w:hAnsi="gobCL" w:cstheme="minorHAnsi"/>
                <w:bCs/>
                <w:sz w:val="20"/>
                <w:szCs w:val="20"/>
                <w:lang w:val="es-MX"/>
              </w:rPr>
              <w:t xml:space="preserve"> satisfacción usuaria.</w:t>
            </w:r>
          </w:p>
          <w:p w14:paraId="7CD1554B" w14:textId="77777777" w:rsidR="000D17FB" w:rsidRPr="00004701" w:rsidRDefault="000D17FB" w:rsidP="00004701">
            <w:pPr>
              <w:pStyle w:val="Prrafodelista"/>
              <w:numPr>
                <w:ilvl w:val="0"/>
                <w:numId w:val="22"/>
              </w:numPr>
              <w:ind w:left="356"/>
              <w:rPr>
                <w:rFonts w:ascii="gobCL" w:hAnsi="gobCL" w:cstheme="minorHAnsi"/>
                <w:b/>
                <w:sz w:val="20"/>
                <w:szCs w:val="20"/>
                <w:lang w:val="es-MX"/>
              </w:rPr>
            </w:pPr>
            <w:r w:rsidRPr="00004701">
              <w:rPr>
                <w:rFonts w:ascii="gobCL" w:hAnsi="gobCL" w:cstheme="minorHAnsi"/>
                <w:bCs/>
                <w:sz w:val="20"/>
                <w:szCs w:val="20"/>
                <w:lang w:val="es-MX"/>
              </w:rPr>
              <w:t>Curso de curaciones avanzadas y/o manejo de pie diabético.</w:t>
            </w:r>
          </w:p>
          <w:p w14:paraId="275D218A" w14:textId="18EDFD1B" w:rsidR="000D17FB" w:rsidRPr="007A1C08" w:rsidRDefault="000D17FB" w:rsidP="00004701">
            <w:pPr>
              <w:pStyle w:val="Prrafodelista"/>
              <w:numPr>
                <w:ilvl w:val="0"/>
                <w:numId w:val="22"/>
              </w:numPr>
              <w:spacing w:after="0"/>
              <w:ind w:left="356"/>
              <w:rPr>
                <w:rFonts w:ascii="gobCL" w:hAnsi="gobCL" w:cstheme="minorHAnsi"/>
                <w:b/>
                <w:sz w:val="20"/>
                <w:szCs w:val="20"/>
                <w:lang w:val="es-MX"/>
              </w:rPr>
            </w:pPr>
            <w:r w:rsidRPr="00004701">
              <w:rPr>
                <w:rFonts w:ascii="gobCL" w:hAnsi="gobCL" w:cstheme="minorHAnsi"/>
                <w:bCs/>
                <w:sz w:val="20"/>
                <w:szCs w:val="20"/>
                <w:lang w:val="es-MX"/>
              </w:rPr>
              <w:t xml:space="preserve">Curso de </w:t>
            </w:r>
            <w:r w:rsidR="00154780">
              <w:rPr>
                <w:rFonts w:ascii="gobCL" w:hAnsi="gobCL" w:cstheme="minorHAnsi"/>
                <w:bCs/>
                <w:sz w:val="20"/>
                <w:szCs w:val="20"/>
                <w:lang w:val="es-MX"/>
              </w:rPr>
              <w:t xml:space="preserve">ley de </w:t>
            </w:r>
            <w:r w:rsidRPr="00004701">
              <w:rPr>
                <w:rFonts w:ascii="gobCL" w:hAnsi="gobCL" w:cstheme="minorHAnsi"/>
                <w:bCs/>
                <w:sz w:val="20"/>
                <w:szCs w:val="20"/>
                <w:lang w:val="es-MX"/>
              </w:rPr>
              <w:t>atención preferente, pacientes TEA y/o neurodivergentes.</w:t>
            </w:r>
          </w:p>
        </w:tc>
      </w:tr>
    </w:tbl>
    <w:p w14:paraId="0D2A8AB6" w14:textId="34183299" w:rsidR="00AD12C2" w:rsidRDefault="00AD12C2">
      <w:pPr>
        <w:rPr>
          <w:rFonts w:ascii="gobCL" w:hAnsi="gobCL"/>
          <w:sz w:val="20"/>
          <w:szCs w:val="20"/>
        </w:rPr>
      </w:pPr>
    </w:p>
    <w:p w14:paraId="6263C22B" w14:textId="77777777" w:rsidR="00F730A9" w:rsidRDefault="00F730A9">
      <w:pPr>
        <w:rPr>
          <w:rFonts w:ascii="gobCL" w:hAnsi="gobCL"/>
          <w:sz w:val="20"/>
          <w:szCs w:val="20"/>
        </w:rPr>
      </w:pPr>
    </w:p>
    <w:p w14:paraId="7598F177" w14:textId="77777777" w:rsidR="00F730A9" w:rsidRDefault="00F730A9">
      <w:pPr>
        <w:rPr>
          <w:rFonts w:ascii="gobCL" w:hAnsi="gobCL"/>
          <w:sz w:val="20"/>
          <w:szCs w:val="20"/>
        </w:rPr>
      </w:pPr>
    </w:p>
    <w:p w14:paraId="1330F945" w14:textId="77777777" w:rsidR="00F730A9" w:rsidRDefault="00F730A9">
      <w:pPr>
        <w:rPr>
          <w:rFonts w:ascii="gobCL" w:hAnsi="gobCL"/>
          <w:sz w:val="20"/>
          <w:szCs w:val="20"/>
        </w:rPr>
      </w:pPr>
    </w:p>
    <w:p w14:paraId="5E8CA5EF" w14:textId="77777777" w:rsidR="00F730A9" w:rsidRDefault="00F730A9">
      <w:pPr>
        <w:rPr>
          <w:rFonts w:ascii="gobCL" w:hAnsi="gobCL"/>
          <w:sz w:val="20"/>
          <w:szCs w:val="20"/>
        </w:rPr>
      </w:pPr>
    </w:p>
    <w:p w14:paraId="640C2662" w14:textId="77777777" w:rsidR="00F730A9" w:rsidRDefault="00F730A9">
      <w:pPr>
        <w:rPr>
          <w:rFonts w:ascii="gobCL" w:hAnsi="gobCL"/>
          <w:sz w:val="20"/>
          <w:szCs w:val="20"/>
        </w:rPr>
      </w:pPr>
    </w:p>
    <w:p w14:paraId="6BFDA559" w14:textId="77777777" w:rsidR="00F730A9" w:rsidRDefault="00F730A9">
      <w:pPr>
        <w:rPr>
          <w:rFonts w:ascii="gobCL" w:hAnsi="gobCL"/>
          <w:sz w:val="20"/>
          <w:szCs w:val="20"/>
        </w:rPr>
      </w:pPr>
    </w:p>
    <w:p w14:paraId="01016C0A" w14:textId="77777777" w:rsidR="00F730A9" w:rsidRDefault="00F730A9">
      <w:pPr>
        <w:rPr>
          <w:rFonts w:ascii="gobCL" w:hAnsi="gobCL"/>
          <w:sz w:val="20"/>
          <w:szCs w:val="20"/>
        </w:rPr>
      </w:pPr>
    </w:p>
    <w:p w14:paraId="7651CF15" w14:textId="77777777" w:rsidR="00F730A9" w:rsidRDefault="00F730A9">
      <w:pPr>
        <w:rPr>
          <w:rFonts w:ascii="gobCL" w:hAnsi="gobCL"/>
          <w:sz w:val="20"/>
          <w:szCs w:val="20"/>
        </w:rPr>
      </w:pPr>
    </w:p>
    <w:p w14:paraId="11AF4F94" w14:textId="77777777" w:rsidR="00F730A9" w:rsidRDefault="00F730A9">
      <w:pPr>
        <w:rPr>
          <w:rFonts w:ascii="gobCL" w:hAnsi="gobCL"/>
          <w:sz w:val="20"/>
          <w:szCs w:val="20"/>
        </w:rPr>
      </w:pPr>
    </w:p>
    <w:p w14:paraId="6498C646" w14:textId="77777777" w:rsidR="00F730A9" w:rsidRDefault="00F730A9">
      <w:pPr>
        <w:rPr>
          <w:rFonts w:ascii="gobCL" w:hAnsi="gobCL"/>
          <w:sz w:val="20"/>
          <w:szCs w:val="20"/>
        </w:rPr>
      </w:pPr>
    </w:p>
    <w:p w14:paraId="69D3D747" w14:textId="77777777" w:rsidR="00F730A9" w:rsidRDefault="00F730A9">
      <w:pPr>
        <w:rPr>
          <w:rFonts w:ascii="gobCL" w:hAnsi="gobCL"/>
          <w:sz w:val="20"/>
          <w:szCs w:val="20"/>
        </w:rPr>
      </w:pPr>
    </w:p>
    <w:p w14:paraId="5ABC71CD" w14:textId="77777777" w:rsidR="00F730A9" w:rsidRDefault="00F730A9">
      <w:pPr>
        <w:rPr>
          <w:rFonts w:ascii="gobCL" w:hAnsi="gobCL"/>
          <w:sz w:val="20"/>
          <w:szCs w:val="20"/>
        </w:rPr>
      </w:pPr>
    </w:p>
    <w:p w14:paraId="1D5998FB" w14:textId="77777777" w:rsidR="00F730A9" w:rsidRDefault="00F730A9">
      <w:pPr>
        <w:rPr>
          <w:rFonts w:ascii="gobCL" w:hAnsi="gobCL"/>
          <w:sz w:val="20"/>
          <w:szCs w:val="20"/>
        </w:rPr>
      </w:pPr>
    </w:p>
    <w:p w14:paraId="0CE34CD0" w14:textId="77777777" w:rsidR="00F730A9" w:rsidRPr="007A1C08" w:rsidRDefault="00F730A9">
      <w:pPr>
        <w:rPr>
          <w:rFonts w:ascii="gobCL" w:hAnsi="gobCL"/>
          <w:sz w:val="20"/>
          <w:szCs w:val="20"/>
        </w:rPr>
      </w:pPr>
    </w:p>
    <w:tbl>
      <w:tblPr>
        <w:tblStyle w:val="Tablaconcuadrcula"/>
        <w:tblW w:w="11057" w:type="dxa"/>
        <w:tblInd w:w="-1139" w:type="dxa"/>
        <w:tblLayout w:type="fixed"/>
        <w:tblLook w:val="0000" w:firstRow="0" w:lastRow="0" w:firstColumn="0" w:lastColumn="0" w:noHBand="0" w:noVBand="0"/>
      </w:tblPr>
      <w:tblGrid>
        <w:gridCol w:w="11057"/>
      </w:tblGrid>
      <w:tr w:rsidR="00AD12C2" w:rsidRPr="007A1C08" w14:paraId="40CA7BB4" w14:textId="77777777" w:rsidTr="00F36192">
        <w:trPr>
          <w:trHeight w:val="89"/>
        </w:trPr>
        <w:tc>
          <w:tcPr>
            <w:tcW w:w="11057" w:type="dxa"/>
            <w:shd w:val="clear" w:color="auto" w:fill="FFD757"/>
          </w:tcPr>
          <w:p w14:paraId="30CCEDC5" w14:textId="691DF64B" w:rsidR="00AD12C2" w:rsidRPr="007A1C08" w:rsidRDefault="00AD12C2" w:rsidP="0033482C">
            <w:pPr>
              <w:rPr>
                <w:rFonts w:ascii="gobCL" w:hAnsi="gobCL" w:cstheme="minorHAnsi"/>
                <w:b/>
                <w:sz w:val="20"/>
                <w:szCs w:val="20"/>
                <w:lang w:val="es-MX"/>
              </w:rPr>
            </w:pPr>
            <w:r w:rsidRPr="007A1C08">
              <w:rPr>
                <w:rFonts w:ascii="gobCL" w:hAnsi="gobCL" w:cstheme="minorHAnsi"/>
                <w:b/>
                <w:sz w:val="20"/>
                <w:szCs w:val="20"/>
                <w:lang w:val="es-MX"/>
              </w:rPr>
              <w:t>COMPETENCIAS</w:t>
            </w:r>
          </w:p>
        </w:tc>
      </w:tr>
      <w:tr w:rsidR="00AD12C2" w:rsidRPr="007A1C08" w14:paraId="016411B9" w14:textId="77777777" w:rsidTr="00F36192">
        <w:trPr>
          <w:trHeight w:val="62"/>
        </w:trPr>
        <w:tc>
          <w:tcPr>
            <w:tcW w:w="11057" w:type="dxa"/>
            <w:shd w:val="clear" w:color="auto" w:fill="D9D9D9" w:themeFill="background1" w:themeFillShade="D9"/>
          </w:tcPr>
          <w:p w14:paraId="32F879C4" w14:textId="7CC2840B" w:rsidR="00AD12C2" w:rsidRPr="007A1C08" w:rsidRDefault="00AD12C2" w:rsidP="0033482C">
            <w:pPr>
              <w:jc w:val="both"/>
              <w:rPr>
                <w:rFonts w:ascii="gobCL" w:hAnsi="gobCL" w:cstheme="minorHAnsi"/>
                <w:sz w:val="20"/>
                <w:szCs w:val="20"/>
                <w:lang w:val="es-MX"/>
              </w:rPr>
            </w:pPr>
            <w:r w:rsidRPr="007A1C08">
              <w:rPr>
                <w:rFonts w:ascii="gobCL" w:hAnsi="gobCL" w:cstheme="minorHAnsi"/>
                <w:b/>
                <w:sz w:val="20"/>
                <w:szCs w:val="20"/>
                <w:lang w:val="es-MX"/>
              </w:rPr>
              <w:t xml:space="preserve">COMPETENCIA </w:t>
            </w:r>
            <w:r w:rsidR="00FF7CB1" w:rsidRPr="007A1C08">
              <w:rPr>
                <w:rFonts w:ascii="gobCL" w:hAnsi="gobCL"/>
                <w:b/>
                <w:sz w:val="20"/>
                <w:szCs w:val="20"/>
                <w:lang w:val="es-MX"/>
              </w:rPr>
              <w:t>TÉCNICAS:</w:t>
            </w:r>
          </w:p>
        </w:tc>
      </w:tr>
      <w:tr w:rsidR="00FF7CB1" w:rsidRPr="007A1C08" w14:paraId="69759359" w14:textId="77777777" w:rsidTr="007A1C08">
        <w:trPr>
          <w:trHeight w:val="62"/>
        </w:trPr>
        <w:tc>
          <w:tcPr>
            <w:tcW w:w="11057" w:type="dxa"/>
          </w:tcPr>
          <w:p w14:paraId="312CA418" w14:textId="448B9B5F" w:rsidR="00FF7CB1" w:rsidRPr="007A1C08" w:rsidRDefault="00FF7CB1" w:rsidP="00D60464">
            <w:pPr>
              <w:rPr>
                <w:rFonts w:ascii="gobCL" w:hAnsi="gobCL"/>
                <w:bCs/>
                <w:sz w:val="20"/>
                <w:szCs w:val="20"/>
                <w:lang w:val="es-MX"/>
              </w:rPr>
            </w:pPr>
            <w:r w:rsidRPr="007A1C08">
              <w:rPr>
                <w:rFonts w:ascii="gobCL" w:hAnsi="gobCL"/>
                <w:bCs/>
                <w:sz w:val="20"/>
                <w:szCs w:val="20"/>
                <w:lang w:val="es-MX"/>
              </w:rPr>
              <w:t xml:space="preserve">Conocimiento en: </w:t>
            </w:r>
          </w:p>
          <w:p w14:paraId="1CA4CE3B" w14:textId="46CEF4B2" w:rsidR="003A2DA8" w:rsidRPr="007A1C08" w:rsidRDefault="003A2DA8" w:rsidP="003A2DA8">
            <w:pPr>
              <w:jc w:val="both"/>
              <w:rPr>
                <w:rFonts w:ascii="gobCL" w:eastAsia="Calibri" w:hAnsi="gobCL" w:cs="Calibri"/>
                <w:color w:val="000000"/>
                <w:sz w:val="20"/>
                <w:szCs w:val="20"/>
              </w:rPr>
            </w:pPr>
            <w:r w:rsidRPr="007A1C08">
              <w:rPr>
                <w:rFonts w:ascii="gobCL" w:eastAsia="Calibri" w:hAnsi="gobCL" w:cs="Calibri"/>
                <w:color w:val="000000"/>
                <w:sz w:val="20"/>
                <w:szCs w:val="20"/>
              </w:rPr>
              <w:t>- Modelo de atención de CAE</w:t>
            </w:r>
          </w:p>
          <w:p w14:paraId="36F1A053" w14:textId="1E9D112B" w:rsidR="00097A16" w:rsidRPr="007A1C08" w:rsidRDefault="003A2DA8" w:rsidP="0033482C">
            <w:pPr>
              <w:jc w:val="both"/>
              <w:rPr>
                <w:rFonts w:ascii="gobCL" w:eastAsia="Calibri" w:hAnsi="gobCL" w:cs="Calibri"/>
                <w:color w:val="000000"/>
                <w:sz w:val="20"/>
                <w:szCs w:val="20"/>
              </w:rPr>
            </w:pPr>
            <w:r w:rsidRPr="007A1C08">
              <w:rPr>
                <w:rFonts w:ascii="gobCL" w:eastAsia="Calibri" w:hAnsi="gobCL" w:cs="Calibri"/>
                <w:color w:val="000000"/>
                <w:sz w:val="20"/>
                <w:szCs w:val="20"/>
              </w:rPr>
              <w:t>- Patologías ges</w:t>
            </w:r>
          </w:p>
          <w:p w14:paraId="057044A7" w14:textId="2A7088CF" w:rsidR="003A2DA8" w:rsidRPr="007A1C08" w:rsidRDefault="00097A16" w:rsidP="003A2DA8">
            <w:pPr>
              <w:jc w:val="both"/>
              <w:rPr>
                <w:rFonts w:ascii="gobCL" w:eastAsia="Calibri" w:hAnsi="gobCL" w:cs="Calibri"/>
                <w:color w:val="000000"/>
                <w:sz w:val="20"/>
                <w:szCs w:val="20"/>
              </w:rPr>
            </w:pPr>
            <w:r w:rsidRPr="007A1C08">
              <w:rPr>
                <w:rFonts w:ascii="gobCL" w:eastAsia="Calibri" w:hAnsi="gobCL" w:cs="Calibri"/>
                <w:color w:val="000000"/>
                <w:sz w:val="20"/>
                <w:szCs w:val="20"/>
              </w:rPr>
              <w:t xml:space="preserve">- </w:t>
            </w:r>
            <w:r w:rsidR="00833340" w:rsidRPr="007A1C08">
              <w:rPr>
                <w:rFonts w:ascii="gobCL" w:eastAsia="Calibri" w:hAnsi="gobCL" w:cs="Calibri"/>
                <w:color w:val="000000"/>
                <w:sz w:val="20"/>
                <w:szCs w:val="20"/>
              </w:rPr>
              <w:t>Satisfacción usuaria, derecho y deberes de los pacientes, atención preferente.</w:t>
            </w:r>
          </w:p>
          <w:p w14:paraId="11BE10D4" w14:textId="4302C131" w:rsidR="003A2DA8" w:rsidRPr="007A1C08" w:rsidRDefault="003A2DA8" w:rsidP="003A2DA8">
            <w:pPr>
              <w:jc w:val="both"/>
              <w:rPr>
                <w:rFonts w:ascii="gobCL" w:eastAsia="Calibri" w:hAnsi="gobCL" w:cs="Calibri"/>
                <w:color w:val="000000"/>
                <w:sz w:val="20"/>
                <w:szCs w:val="20"/>
              </w:rPr>
            </w:pPr>
            <w:r w:rsidRPr="007A1C08">
              <w:rPr>
                <w:rFonts w:ascii="gobCL" w:eastAsia="Calibri" w:hAnsi="gobCL" w:cs="Calibri"/>
                <w:color w:val="000000"/>
                <w:sz w:val="20"/>
                <w:szCs w:val="20"/>
              </w:rPr>
              <w:t>- Calidad e IAAS en procesos de CAE.</w:t>
            </w:r>
            <w:r w:rsidR="00D60464" w:rsidRPr="007A1C08">
              <w:rPr>
                <w:rFonts w:ascii="gobCL" w:eastAsia="Calibri" w:hAnsi="gobCL" w:cs="Calibri"/>
                <w:color w:val="000000"/>
                <w:sz w:val="20"/>
                <w:szCs w:val="20"/>
              </w:rPr>
              <w:t xml:space="preserve"> </w:t>
            </w:r>
          </w:p>
          <w:p w14:paraId="1498C490" w14:textId="41F65634" w:rsidR="00D60464" w:rsidRPr="007A1C08" w:rsidRDefault="003A2DA8" w:rsidP="003A2DA8">
            <w:pPr>
              <w:jc w:val="both"/>
              <w:rPr>
                <w:rFonts w:ascii="gobCL" w:eastAsia="Calibri" w:hAnsi="gobCL" w:cs="Calibri"/>
                <w:color w:val="000000"/>
                <w:sz w:val="20"/>
                <w:szCs w:val="20"/>
              </w:rPr>
            </w:pPr>
            <w:r w:rsidRPr="007A1C08">
              <w:rPr>
                <w:rFonts w:ascii="gobCL" w:eastAsia="Calibri" w:hAnsi="gobCL" w:cs="Calibri"/>
                <w:color w:val="000000"/>
                <w:sz w:val="20"/>
                <w:szCs w:val="20"/>
              </w:rPr>
              <w:t>-</w:t>
            </w:r>
            <w:r w:rsidR="00D60464" w:rsidRPr="007A1C08">
              <w:rPr>
                <w:rFonts w:ascii="gobCL" w:eastAsia="Calibri" w:hAnsi="gobCL" w:cs="Calibri"/>
                <w:color w:val="000000"/>
                <w:sz w:val="20"/>
                <w:szCs w:val="20"/>
              </w:rPr>
              <w:t xml:space="preserve"> Procesos preanalíticos- procedimientos de enfermería y ficha clínica.</w:t>
            </w:r>
            <w:r w:rsidRPr="007A1C08">
              <w:rPr>
                <w:rFonts w:ascii="gobCL" w:eastAsia="Calibri" w:hAnsi="gobCL" w:cs="Calibri"/>
                <w:color w:val="000000"/>
                <w:sz w:val="20"/>
                <w:szCs w:val="20"/>
              </w:rPr>
              <w:t xml:space="preserve"> </w:t>
            </w:r>
          </w:p>
          <w:p w14:paraId="1C0791EB" w14:textId="6789A6F6" w:rsidR="003A2DA8" w:rsidRPr="007A1C08" w:rsidRDefault="00D60464" w:rsidP="003A2DA8">
            <w:pPr>
              <w:jc w:val="both"/>
              <w:rPr>
                <w:rFonts w:ascii="gobCL" w:eastAsia="Calibri" w:hAnsi="gobCL" w:cs="Calibri"/>
                <w:color w:val="000000"/>
                <w:sz w:val="20"/>
                <w:szCs w:val="20"/>
              </w:rPr>
            </w:pPr>
            <w:r w:rsidRPr="007A1C08">
              <w:rPr>
                <w:rFonts w:ascii="gobCL" w:eastAsia="Calibri" w:hAnsi="gobCL" w:cs="Calibri"/>
                <w:color w:val="000000"/>
                <w:sz w:val="20"/>
                <w:szCs w:val="20"/>
              </w:rPr>
              <w:t xml:space="preserve">- </w:t>
            </w:r>
            <w:r w:rsidR="003A2DA8" w:rsidRPr="007A1C08">
              <w:rPr>
                <w:rFonts w:ascii="gobCL" w:eastAsia="Calibri" w:hAnsi="gobCL" w:cs="Calibri"/>
                <w:color w:val="000000"/>
                <w:sz w:val="20"/>
                <w:szCs w:val="20"/>
              </w:rPr>
              <w:t>Estatuto administrativo</w:t>
            </w:r>
          </w:p>
        </w:tc>
      </w:tr>
    </w:tbl>
    <w:p w14:paraId="37B9FB39" w14:textId="77777777" w:rsidR="00F36192" w:rsidRDefault="00F36192"/>
    <w:p w14:paraId="74112826" w14:textId="77777777" w:rsidR="00F36192" w:rsidRDefault="00F36192"/>
    <w:tbl>
      <w:tblPr>
        <w:tblStyle w:val="Tablaconcuadrcula"/>
        <w:tblW w:w="11057" w:type="dxa"/>
        <w:tblInd w:w="-1139" w:type="dxa"/>
        <w:tblLayout w:type="fixed"/>
        <w:tblLook w:val="0000" w:firstRow="0" w:lastRow="0" w:firstColumn="0" w:lastColumn="0" w:noHBand="0" w:noVBand="0"/>
      </w:tblPr>
      <w:tblGrid>
        <w:gridCol w:w="7560"/>
        <w:gridCol w:w="3497"/>
      </w:tblGrid>
      <w:tr w:rsidR="00986278" w:rsidRPr="007A1C08" w14:paraId="5212EEAC" w14:textId="77777777" w:rsidTr="00F36192">
        <w:trPr>
          <w:trHeight w:val="70"/>
        </w:trPr>
        <w:tc>
          <w:tcPr>
            <w:tcW w:w="11057" w:type="dxa"/>
            <w:gridSpan w:val="2"/>
            <w:shd w:val="clear" w:color="auto" w:fill="D9D9D9" w:themeFill="background1" w:themeFillShade="D9"/>
          </w:tcPr>
          <w:p w14:paraId="23AA29D1" w14:textId="4D7C55BE" w:rsidR="00986278" w:rsidRPr="007A1C08" w:rsidRDefault="00F36192" w:rsidP="00F36192">
            <w:pPr>
              <w:rPr>
                <w:rFonts w:ascii="gobCL" w:hAnsi="gobCL" w:cstheme="minorHAnsi"/>
                <w:b/>
                <w:sz w:val="20"/>
                <w:szCs w:val="20"/>
                <w:lang w:val="es-MX"/>
              </w:rPr>
            </w:pPr>
            <w:r w:rsidRPr="007A1C08">
              <w:rPr>
                <w:rFonts w:ascii="gobCL" w:eastAsia="Calibri" w:hAnsi="gobCL" w:cs="Calibri"/>
                <w:b/>
                <w:sz w:val="20"/>
                <w:szCs w:val="20"/>
              </w:rPr>
              <w:t>COMPETENCIAS DIRECTIVAS:</w:t>
            </w:r>
          </w:p>
        </w:tc>
      </w:tr>
      <w:tr w:rsidR="000D17FB" w:rsidRPr="007A1C08" w14:paraId="391AD41E" w14:textId="0D00A2BF" w:rsidTr="00142EE4">
        <w:trPr>
          <w:trHeight w:val="70"/>
        </w:trPr>
        <w:tc>
          <w:tcPr>
            <w:tcW w:w="7560" w:type="dxa"/>
            <w:vAlign w:val="center"/>
          </w:tcPr>
          <w:p w14:paraId="589DCEFE" w14:textId="167E3637" w:rsidR="000D17FB" w:rsidRPr="007A1C08" w:rsidRDefault="000D17FB" w:rsidP="000D17FB">
            <w:pPr>
              <w:jc w:val="center"/>
              <w:rPr>
                <w:rFonts w:ascii="gobCL" w:hAnsi="gobCL" w:cstheme="minorHAnsi"/>
                <w:b/>
                <w:sz w:val="20"/>
                <w:szCs w:val="20"/>
                <w:lang w:val="es-MX"/>
              </w:rPr>
            </w:pPr>
            <w:r w:rsidRPr="007A1C08">
              <w:rPr>
                <w:rFonts w:ascii="gobCL" w:hAnsi="gobCL" w:cstheme="minorHAnsi"/>
                <w:b/>
                <w:sz w:val="20"/>
                <w:szCs w:val="20"/>
                <w:lang w:val="es-MX"/>
              </w:rPr>
              <w:t>DESCRIPCIÓN</w:t>
            </w:r>
          </w:p>
        </w:tc>
        <w:tc>
          <w:tcPr>
            <w:tcW w:w="3497" w:type="dxa"/>
            <w:vAlign w:val="center"/>
          </w:tcPr>
          <w:p w14:paraId="02F2AA96" w14:textId="77777777" w:rsidR="000D17FB" w:rsidRPr="007A1C08" w:rsidRDefault="000D17FB" w:rsidP="000D17FB">
            <w:pPr>
              <w:ind w:left="31" w:hanging="31"/>
              <w:jc w:val="center"/>
              <w:rPr>
                <w:rFonts w:ascii="gobCL" w:hAnsi="gobCL" w:cstheme="minorHAnsi"/>
                <w:b/>
                <w:sz w:val="20"/>
                <w:szCs w:val="20"/>
                <w:lang w:val="es-MX"/>
              </w:rPr>
            </w:pPr>
            <w:r w:rsidRPr="007A1C08">
              <w:rPr>
                <w:rFonts w:ascii="gobCL" w:hAnsi="gobCL" w:cstheme="minorHAnsi"/>
                <w:b/>
                <w:sz w:val="20"/>
                <w:szCs w:val="20"/>
              </w:rPr>
              <w:t>Nivel Dominio Requerido</w:t>
            </w:r>
          </w:p>
          <w:p w14:paraId="6C7022E5" w14:textId="3286DE5C" w:rsidR="000D17FB" w:rsidRPr="007A1C08" w:rsidRDefault="000D17FB" w:rsidP="000D17FB">
            <w:pPr>
              <w:jc w:val="center"/>
              <w:rPr>
                <w:rFonts w:ascii="gobCL" w:hAnsi="gobCL" w:cstheme="minorHAnsi"/>
                <w:b/>
                <w:sz w:val="20"/>
                <w:szCs w:val="20"/>
                <w:lang w:val="es-MX"/>
              </w:rPr>
            </w:pPr>
            <w:r w:rsidRPr="007A1C08">
              <w:rPr>
                <w:rFonts w:ascii="gobCL" w:hAnsi="gobCL" w:cstheme="minorHAnsi"/>
                <w:b/>
                <w:sz w:val="20"/>
                <w:szCs w:val="20"/>
                <w:lang w:val="es-MX"/>
              </w:rPr>
              <w:t>(Rango 1 al 4)</w:t>
            </w:r>
          </w:p>
        </w:tc>
      </w:tr>
      <w:tr w:rsidR="000D17FB" w:rsidRPr="007A1C08" w14:paraId="7E484A4D" w14:textId="66E4FCA7" w:rsidTr="0049134E">
        <w:trPr>
          <w:trHeight w:val="70"/>
        </w:trPr>
        <w:tc>
          <w:tcPr>
            <w:tcW w:w="7560" w:type="dxa"/>
            <w:vAlign w:val="center"/>
          </w:tcPr>
          <w:p w14:paraId="55BE3D73" w14:textId="3B8B6544" w:rsidR="000D17FB" w:rsidRPr="007A1C08" w:rsidRDefault="000D17FB" w:rsidP="000D17FB">
            <w:pPr>
              <w:rPr>
                <w:rFonts w:ascii="gobCL" w:hAnsi="gobCL" w:cstheme="minorHAnsi"/>
                <w:b/>
                <w:sz w:val="20"/>
                <w:szCs w:val="20"/>
                <w:lang w:val="es-MX"/>
              </w:rPr>
            </w:pPr>
            <w:r w:rsidRPr="007A1C08">
              <w:rPr>
                <w:rFonts w:ascii="gobCL" w:hAnsi="gobCL" w:cstheme="minorHAnsi"/>
                <w:sz w:val="20"/>
                <w:szCs w:val="20"/>
                <w:lang w:val="es-CL"/>
              </w:rPr>
              <w:t>Liderazgo de Equipos</w:t>
            </w:r>
            <w:r w:rsidRPr="007A1C08">
              <w:rPr>
                <w:rFonts w:ascii="Calibri" w:hAnsi="Calibri" w:cs="Calibri"/>
                <w:sz w:val="20"/>
                <w:szCs w:val="20"/>
                <w:lang w:val="es-CL"/>
              </w:rPr>
              <w:t> </w:t>
            </w:r>
          </w:p>
        </w:tc>
        <w:tc>
          <w:tcPr>
            <w:tcW w:w="3497" w:type="dxa"/>
            <w:vAlign w:val="center"/>
          </w:tcPr>
          <w:p w14:paraId="79BD7AAA" w14:textId="6DB8B279" w:rsidR="000D17FB" w:rsidRPr="007A1C08" w:rsidRDefault="000D17FB" w:rsidP="000D17FB">
            <w:pPr>
              <w:jc w:val="center"/>
              <w:rPr>
                <w:rFonts w:ascii="gobCL" w:hAnsi="gobCL" w:cstheme="minorHAnsi"/>
                <w:b/>
                <w:sz w:val="20"/>
                <w:szCs w:val="20"/>
                <w:lang w:val="es-MX"/>
              </w:rPr>
            </w:pPr>
            <w:r w:rsidRPr="007A1C08">
              <w:rPr>
                <w:rFonts w:ascii="gobCL" w:hAnsi="gobCL" w:cstheme="minorHAnsi"/>
                <w:sz w:val="20"/>
                <w:szCs w:val="20"/>
                <w:lang w:val="es-CL"/>
              </w:rPr>
              <w:t>4</w:t>
            </w:r>
          </w:p>
        </w:tc>
      </w:tr>
      <w:tr w:rsidR="000D17FB" w:rsidRPr="007A1C08" w14:paraId="5392E405" w14:textId="574545B4" w:rsidTr="0049134E">
        <w:trPr>
          <w:trHeight w:val="70"/>
        </w:trPr>
        <w:tc>
          <w:tcPr>
            <w:tcW w:w="7560" w:type="dxa"/>
            <w:vAlign w:val="center"/>
          </w:tcPr>
          <w:p w14:paraId="365770E5" w14:textId="61A3C4D1" w:rsidR="000D17FB" w:rsidRPr="007A1C08" w:rsidRDefault="000D17FB" w:rsidP="000D17FB">
            <w:pPr>
              <w:rPr>
                <w:rFonts w:ascii="gobCL" w:hAnsi="gobCL" w:cstheme="minorHAnsi"/>
                <w:b/>
                <w:sz w:val="20"/>
                <w:szCs w:val="20"/>
                <w:lang w:val="es-MX"/>
              </w:rPr>
            </w:pPr>
            <w:r w:rsidRPr="007A1C08">
              <w:rPr>
                <w:rFonts w:ascii="gobCL" w:hAnsi="gobCL" w:cstheme="minorHAnsi"/>
                <w:sz w:val="20"/>
                <w:szCs w:val="20"/>
                <w:lang w:val="es-CL"/>
              </w:rPr>
              <w:t>Negociación y Resolución de Conflictos</w:t>
            </w:r>
            <w:r w:rsidRPr="007A1C08">
              <w:rPr>
                <w:rFonts w:ascii="Calibri" w:hAnsi="Calibri" w:cs="Calibri"/>
                <w:sz w:val="20"/>
                <w:szCs w:val="20"/>
                <w:lang w:val="es-CL"/>
              </w:rPr>
              <w:t> </w:t>
            </w:r>
          </w:p>
        </w:tc>
        <w:tc>
          <w:tcPr>
            <w:tcW w:w="3497" w:type="dxa"/>
            <w:vAlign w:val="center"/>
          </w:tcPr>
          <w:p w14:paraId="178FF6D1" w14:textId="62C25F50" w:rsidR="000D17FB" w:rsidRPr="007A1C08" w:rsidRDefault="000D17FB" w:rsidP="000D17FB">
            <w:pPr>
              <w:jc w:val="center"/>
              <w:rPr>
                <w:rFonts w:ascii="gobCL" w:hAnsi="gobCL" w:cstheme="minorHAnsi"/>
                <w:b/>
                <w:sz w:val="20"/>
                <w:szCs w:val="20"/>
                <w:lang w:val="es-MX"/>
              </w:rPr>
            </w:pPr>
            <w:r w:rsidRPr="007A1C08">
              <w:rPr>
                <w:rFonts w:ascii="gobCL" w:hAnsi="gobCL" w:cstheme="minorHAnsi"/>
                <w:sz w:val="20"/>
                <w:szCs w:val="20"/>
                <w:lang w:val="es-CL"/>
              </w:rPr>
              <w:t>3</w:t>
            </w:r>
          </w:p>
        </w:tc>
      </w:tr>
      <w:tr w:rsidR="000D17FB" w:rsidRPr="007A1C08" w14:paraId="26875B17" w14:textId="77777777" w:rsidTr="000D17FB">
        <w:trPr>
          <w:trHeight w:val="70"/>
        </w:trPr>
        <w:tc>
          <w:tcPr>
            <w:tcW w:w="11057" w:type="dxa"/>
            <w:gridSpan w:val="2"/>
            <w:shd w:val="clear" w:color="auto" w:fill="D9D9D9" w:themeFill="background1" w:themeFillShade="D9"/>
          </w:tcPr>
          <w:p w14:paraId="23D11109" w14:textId="6C72680F" w:rsidR="000D17FB" w:rsidRPr="007A1C08" w:rsidRDefault="000D17FB" w:rsidP="000D17FB">
            <w:pPr>
              <w:rPr>
                <w:rFonts w:ascii="gobCL" w:hAnsi="gobCL" w:cstheme="minorHAnsi"/>
                <w:b/>
                <w:sz w:val="20"/>
                <w:szCs w:val="20"/>
                <w:lang w:val="es-MX"/>
              </w:rPr>
            </w:pPr>
            <w:r w:rsidRPr="007A1C08">
              <w:rPr>
                <w:rFonts w:ascii="gobCL" w:eastAsia="Calibri" w:hAnsi="gobCL" w:cs="Calibri"/>
                <w:b/>
                <w:sz w:val="20"/>
                <w:szCs w:val="20"/>
              </w:rPr>
              <w:t>COMPETENCIAS TRANSVERSALES:</w:t>
            </w:r>
          </w:p>
        </w:tc>
      </w:tr>
      <w:tr w:rsidR="000D17FB" w:rsidRPr="007A1C08" w14:paraId="6C89F82E" w14:textId="4F1BB6C5" w:rsidTr="00A743BF">
        <w:trPr>
          <w:trHeight w:val="70"/>
        </w:trPr>
        <w:tc>
          <w:tcPr>
            <w:tcW w:w="7560" w:type="dxa"/>
            <w:vAlign w:val="center"/>
          </w:tcPr>
          <w:p w14:paraId="31BE4C82" w14:textId="3B7C81F8" w:rsidR="000D17FB" w:rsidRPr="007A1C08" w:rsidRDefault="000D17FB" w:rsidP="000D17FB">
            <w:pPr>
              <w:jc w:val="center"/>
              <w:rPr>
                <w:rFonts w:ascii="gobCL" w:hAnsi="gobCL" w:cstheme="minorHAnsi"/>
                <w:b/>
                <w:sz w:val="20"/>
                <w:szCs w:val="20"/>
                <w:lang w:val="es-MX"/>
              </w:rPr>
            </w:pPr>
            <w:r w:rsidRPr="007A1C08">
              <w:rPr>
                <w:rFonts w:ascii="gobCL" w:hAnsi="gobCL" w:cstheme="minorHAnsi"/>
                <w:b/>
                <w:sz w:val="20"/>
                <w:szCs w:val="20"/>
                <w:lang w:val="es-MX"/>
              </w:rPr>
              <w:t>DESCRIPCIÓN</w:t>
            </w:r>
          </w:p>
        </w:tc>
        <w:tc>
          <w:tcPr>
            <w:tcW w:w="3497" w:type="dxa"/>
            <w:vAlign w:val="center"/>
          </w:tcPr>
          <w:p w14:paraId="3292DF83" w14:textId="77777777" w:rsidR="000D17FB" w:rsidRPr="007A1C08" w:rsidRDefault="000D17FB" w:rsidP="000D17FB">
            <w:pPr>
              <w:ind w:left="31" w:hanging="31"/>
              <w:jc w:val="center"/>
              <w:rPr>
                <w:rFonts w:ascii="gobCL" w:hAnsi="gobCL" w:cstheme="minorHAnsi"/>
                <w:b/>
                <w:sz w:val="20"/>
                <w:szCs w:val="20"/>
                <w:lang w:val="es-MX"/>
              </w:rPr>
            </w:pPr>
            <w:r w:rsidRPr="007A1C08">
              <w:rPr>
                <w:rFonts w:ascii="gobCL" w:hAnsi="gobCL" w:cstheme="minorHAnsi"/>
                <w:b/>
                <w:sz w:val="20"/>
                <w:szCs w:val="20"/>
              </w:rPr>
              <w:t>Nivel Dominio Requerido</w:t>
            </w:r>
          </w:p>
          <w:p w14:paraId="753F7682" w14:textId="479564F4" w:rsidR="000D17FB" w:rsidRPr="007A1C08" w:rsidRDefault="000D17FB" w:rsidP="000D17FB">
            <w:pPr>
              <w:jc w:val="center"/>
              <w:rPr>
                <w:rFonts w:ascii="gobCL" w:hAnsi="gobCL" w:cstheme="minorHAnsi"/>
                <w:b/>
                <w:sz w:val="20"/>
                <w:szCs w:val="20"/>
                <w:lang w:val="es-MX"/>
              </w:rPr>
            </w:pPr>
            <w:r w:rsidRPr="007A1C08">
              <w:rPr>
                <w:rFonts w:ascii="gobCL" w:hAnsi="gobCL" w:cstheme="minorHAnsi"/>
                <w:b/>
                <w:sz w:val="20"/>
                <w:szCs w:val="20"/>
                <w:lang w:val="es-MX"/>
              </w:rPr>
              <w:t>(Rango 1 al 4)</w:t>
            </w:r>
          </w:p>
        </w:tc>
      </w:tr>
      <w:tr w:rsidR="000D17FB" w:rsidRPr="007A1C08" w14:paraId="01ECABEA" w14:textId="0DBF67EF" w:rsidTr="00A743BF">
        <w:trPr>
          <w:trHeight w:val="70"/>
        </w:trPr>
        <w:tc>
          <w:tcPr>
            <w:tcW w:w="7560" w:type="dxa"/>
            <w:vAlign w:val="center"/>
          </w:tcPr>
          <w:p w14:paraId="0402FE91" w14:textId="494EBF9A" w:rsidR="000D17FB" w:rsidRPr="007A1C08" w:rsidRDefault="000D17FB" w:rsidP="000D17FB">
            <w:pPr>
              <w:rPr>
                <w:rFonts w:ascii="gobCL" w:hAnsi="gobCL" w:cstheme="minorHAnsi"/>
                <w:b/>
                <w:sz w:val="20"/>
                <w:szCs w:val="20"/>
                <w:lang w:val="es-MX"/>
              </w:rPr>
            </w:pPr>
            <w:r w:rsidRPr="007A1C08">
              <w:rPr>
                <w:rFonts w:ascii="gobCL" w:hAnsi="gobCL" w:cstheme="minorHAnsi"/>
                <w:sz w:val="20"/>
                <w:szCs w:val="20"/>
                <w:lang w:val="es-CL"/>
              </w:rPr>
              <w:t>Adaptabilidad y Flexibilidad</w:t>
            </w:r>
          </w:p>
        </w:tc>
        <w:tc>
          <w:tcPr>
            <w:tcW w:w="3497" w:type="dxa"/>
            <w:vAlign w:val="center"/>
          </w:tcPr>
          <w:p w14:paraId="0302FE37" w14:textId="6D19646A" w:rsidR="000D17FB" w:rsidRPr="007A1C08" w:rsidRDefault="000D17FB" w:rsidP="000D17FB">
            <w:pPr>
              <w:jc w:val="center"/>
              <w:rPr>
                <w:rFonts w:ascii="gobCL" w:hAnsi="gobCL" w:cstheme="minorHAnsi"/>
                <w:b/>
                <w:sz w:val="20"/>
                <w:szCs w:val="20"/>
                <w:lang w:val="es-MX"/>
              </w:rPr>
            </w:pPr>
            <w:r w:rsidRPr="007A1C08">
              <w:rPr>
                <w:rFonts w:ascii="gobCL" w:hAnsi="gobCL" w:cstheme="minorHAnsi"/>
                <w:sz w:val="20"/>
                <w:szCs w:val="20"/>
                <w:lang w:val="es-MX"/>
              </w:rPr>
              <w:t>3</w:t>
            </w:r>
          </w:p>
        </w:tc>
      </w:tr>
      <w:tr w:rsidR="000D17FB" w:rsidRPr="007A1C08" w14:paraId="63864A86" w14:textId="2A3183C1" w:rsidTr="00A743BF">
        <w:trPr>
          <w:trHeight w:val="70"/>
        </w:trPr>
        <w:tc>
          <w:tcPr>
            <w:tcW w:w="7560" w:type="dxa"/>
            <w:vAlign w:val="center"/>
          </w:tcPr>
          <w:p w14:paraId="6F8BDC10" w14:textId="022E1ED0" w:rsidR="000D17FB" w:rsidRPr="007A1C08" w:rsidRDefault="000D17FB" w:rsidP="000D17FB">
            <w:pPr>
              <w:rPr>
                <w:rFonts w:ascii="gobCL" w:hAnsi="gobCL" w:cstheme="minorHAnsi"/>
                <w:b/>
                <w:sz w:val="20"/>
                <w:szCs w:val="20"/>
                <w:lang w:val="es-MX"/>
              </w:rPr>
            </w:pPr>
            <w:r w:rsidRPr="007A1C08">
              <w:rPr>
                <w:rFonts w:ascii="gobCL" w:hAnsi="gobCL" w:cstheme="minorHAnsi"/>
                <w:sz w:val="20"/>
                <w:szCs w:val="20"/>
                <w:lang w:val="es-CL"/>
              </w:rPr>
              <w:t>Organización y Planificación</w:t>
            </w:r>
          </w:p>
        </w:tc>
        <w:tc>
          <w:tcPr>
            <w:tcW w:w="3497" w:type="dxa"/>
            <w:vAlign w:val="center"/>
          </w:tcPr>
          <w:p w14:paraId="489843B4" w14:textId="3E60BF0B" w:rsidR="000D17FB" w:rsidRPr="007A1C08" w:rsidRDefault="000D17FB" w:rsidP="000D17FB">
            <w:pPr>
              <w:jc w:val="center"/>
              <w:rPr>
                <w:rFonts w:ascii="gobCL" w:hAnsi="gobCL" w:cstheme="minorHAnsi"/>
                <w:b/>
                <w:sz w:val="20"/>
                <w:szCs w:val="20"/>
                <w:lang w:val="es-MX"/>
              </w:rPr>
            </w:pPr>
            <w:r w:rsidRPr="007A1C08">
              <w:rPr>
                <w:rFonts w:ascii="gobCL" w:hAnsi="gobCL" w:cstheme="minorHAnsi"/>
                <w:sz w:val="20"/>
                <w:szCs w:val="20"/>
                <w:lang w:val="es-MX"/>
              </w:rPr>
              <w:t>4</w:t>
            </w:r>
          </w:p>
        </w:tc>
      </w:tr>
      <w:tr w:rsidR="000D17FB" w:rsidRPr="007A1C08" w14:paraId="75CD9DD5" w14:textId="42B327D7" w:rsidTr="00A743BF">
        <w:trPr>
          <w:trHeight w:val="70"/>
        </w:trPr>
        <w:tc>
          <w:tcPr>
            <w:tcW w:w="7560" w:type="dxa"/>
            <w:vAlign w:val="center"/>
          </w:tcPr>
          <w:p w14:paraId="59C5013E" w14:textId="208DECA8" w:rsidR="000D17FB" w:rsidRPr="007A1C08" w:rsidRDefault="000D17FB" w:rsidP="000D17FB">
            <w:pPr>
              <w:rPr>
                <w:rFonts w:ascii="gobCL" w:hAnsi="gobCL" w:cstheme="minorHAnsi"/>
                <w:b/>
                <w:sz w:val="20"/>
                <w:szCs w:val="20"/>
                <w:lang w:val="es-MX"/>
              </w:rPr>
            </w:pPr>
            <w:r w:rsidRPr="007A1C08">
              <w:rPr>
                <w:rFonts w:ascii="gobCL" w:hAnsi="gobCL" w:cstheme="minorHAnsi"/>
                <w:sz w:val="20"/>
                <w:szCs w:val="20"/>
                <w:lang w:val="es-CL"/>
              </w:rPr>
              <w:t>Orientación y Atención al Usuario</w:t>
            </w:r>
            <w:r w:rsidRPr="007A1C08">
              <w:rPr>
                <w:rFonts w:ascii="Calibri" w:hAnsi="Calibri" w:cs="Calibri"/>
                <w:sz w:val="20"/>
                <w:szCs w:val="20"/>
                <w:lang w:val="es-CL"/>
              </w:rPr>
              <w:t> </w:t>
            </w:r>
          </w:p>
        </w:tc>
        <w:tc>
          <w:tcPr>
            <w:tcW w:w="3497" w:type="dxa"/>
            <w:vAlign w:val="center"/>
          </w:tcPr>
          <w:p w14:paraId="6E0C29FC" w14:textId="7FBCA379" w:rsidR="000D17FB" w:rsidRPr="007A1C08" w:rsidRDefault="000D17FB" w:rsidP="000D17FB">
            <w:pPr>
              <w:jc w:val="center"/>
              <w:rPr>
                <w:rFonts w:ascii="gobCL" w:hAnsi="gobCL" w:cstheme="minorHAnsi"/>
                <w:b/>
                <w:sz w:val="20"/>
                <w:szCs w:val="20"/>
                <w:lang w:val="es-MX"/>
              </w:rPr>
            </w:pPr>
            <w:r w:rsidRPr="007A1C08">
              <w:rPr>
                <w:rFonts w:ascii="gobCL" w:hAnsi="gobCL" w:cstheme="minorHAnsi"/>
                <w:sz w:val="20"/>
                <w:szCs w:val="20"/>
                <w:lang w:val="es-MX"/>
              </w:rPr>
              <w:t>3</w:t>
            </w:r>
          </w:p>
        </w:tc>
      </w:tr>
      <w:tr w:rsidR="000D17FB" w:rsidRPr="007A1C08" w14:paraId="1298F680" w14:textId="41628C2C" w:rsidTr="00A743BF">
        <w:trPr>
          <w:trHeight w:val="70"/>
        </w:trPr>
        <w:tc>
          <w:tcPr>
            <w:tcW w:w="7560" w:type="dxa"/>
            <w:vAlign w:val="center"/>
          </w:tcPr>
          <w:p w14:paraId="6C2CED50" w14:textId="02D84CE0" w:rsidR="000D17FB" w:rsidRPr="007A1C08" w:rsidRDefault="000D17FB" w:rsidP="000D17FB">
            <w:pPr>
              <w:rPr>
                <w:rFonts w:ascii="gobCL" w:hAnsi="gobCL" w:cstheme="minorHAnsi"/>
                <w:b/>
                <w:sz w:val="20"/>
                <w:szCs w:val="20"/>
                <w:lang w:val="es-MX"/>
              </w:rPr>
            </w:pPr>
            <w:r w:rsidRPr="007A1C08">
              <w:rPr>
                <w:rFonts w:ascii="gobCL" w:hAnsi="gobCL" w:cstheme="minorHAnsi"/>
                <w:sz w:val="20"/>
                <w:szCs w:val="20"/>
                <w:lang w:val="es-CL"/>
              </w:rPr>
              <w:t>Orientación a la eficiencia y calidad del trabajo</w:t>
            </w:r>
            <w:r w:rsidRPr="007A1C08">
              <w:rPr>
                <w:rFonts w:ascii="Calibri" w:hAnsi="Calibri" w:cs="Calibri"/>
                <w:sz w:val="20"/>
                <w:szCs w:val="20"/>
                <w:lang w:val="es-CL"/>
              </w:rPr>
              <w:t> </w:t>
            </w:r>
          </w:p>
        </w:tc>
        <w:tc>
          <w:tcPr>
            <w:tcW w:w="3497" w:type="dxa"/>
            <w:vAlign w:val="center"/>
          </w:tcPr>
          <w:p w14:paraId="7CA8389E" w14:textId="3F09E0DA" w:rsidR="000D17FB" w:rsidRPr="007A1C08" w:rsidRDefault="000D17FB" w:rsidP="000D17FB">
            <w:pPr>
              <w:jc w:val="center"/>
              <w:rPr>
                <w:rFonts w:ascii="gobCL" w:hAnsi="gobCL" w:cstheme="minorHAnsi"/>
                <w:b/>
                <w:sz w:val="20"/>
                <w:szCs w:val="20"/>
                <w:lang w:val="es-MX"/>
              </w:rPr>
            </w:pPr>
            <w:r w:rsidRPr="007A1C08">
              <w:rPr>
                <w:rFonts w:ascii="gobCL" w:hAnsi="gobCL" w:cstheme="minorHAnsi"/>
                <w:sz w:val="20"/>
                <w:szCs w:val="20"/>
                <w:lang w:val="es-MX"/>
              </w:rPr>
              <w:t>4</w:t>
            </w:r>
          </w:p>
        </w:tc>
      </w:tr>
      <w:tr w:rsidR="000D17FB" w:rsidRPr="007A1C08" w14:paraId="4196BA7F" w14:textId="663B9927" w:rsidTr="00A743BF">
        <w:trPr>
          <w:trHeight w:val="70"/>
        </w:trPr>
        <w:tc>
          <w:tcPr>
            <w:tcW w:w="7560" w:type="dxa"/>
            <w:vAlign w:val="center"/>
          </w:tcPr>
          <w:p w14:paraId="1135374A" w14:textId="7903DCDE" w:rsidR="000D17FB" w:rsidRPr="007A1C08" w:rsidRDefault="000D17FB" w:rsidP="000D17FB">
            <w:pPr>
              <w:rPr>
                <w:rFonts w:ascii="gobCL" w:hAnsi="gobCL" w:cstheme="minorHAnsi"/>
                <w:b/>
                <w:sz w:val="20"/>
                <w:szCs w:val="20"/>
                <w:lang w:val="es-MX"/>
              </w:rPr>
            </w:pPr>
            <w:r w:rsidRPr="007A1C08">
              <w:rPr>
                <w:rFonts w:ascii="gobCL" w:hAnsi="gobCL" w:cstheme="minorHAnsi"/>
                <w:sz w:val="20"/>
                <w:szCs w:val="20"/>
                <w:lang w:val="es-CL"/>
              </w:rPr>
              <w:t>Tolerancia al Trabajo Bajo Presión</w:t>
            </w:r>
            <w:r w:rsidRPr="007A1C08">
              <w:rPr>
                <w:rFonts w:ascii="Calibri" w:hAnsi="Calibri" w:cs="Calibri"/>
                <w:sz w:val="20"/>
                <w:szCs w:val="20"/>
                <w:lang w:val="es-CL"/>
              </w:rPr>
              <w:t> </w:t>
            </w:r>
          </w:p>
        </w:tc>
        <w:tc>
          <w:tcPr>
            <w:tcW w:w="3497" w:type="dxa"/>
            <w:vAlign w:val="center"/>
          </w:tcPr>
          <w:p w14:paraId="176F6D4C" w14:textId="243D210B" w:rsidR="000D17FB" w:rsidRPr="007A1C08" w:rsidRDefault="000D17FB" w:rsidP="000D17FB">
            <w:pPr>
              <w:jc w:val="center"/>
              <w:rPr>
                <w:rFonts w:ascii="gobCL" w:hAnsi="gobCL" w:cstheme="minorHAnsi"/>
                <w:b/>
                <w:sz w:val="20"/>
                <w:szCs w:val="20"/>
                <w:lang w:val="es-MX"/>
              </w:rPr>
            </w:pPr>
            <w:r w:rsidRPr="007A1C08">
              <w:rPr>
                <w:rFonts w:ascii="gobCL" w:hAnsi="gobCL" w:cstheme="minorHAnsi"/>
                <w:sz w:val="20"/>
                <w:szCs w:val="20"/>
                <w:lang w:val="es-MX"/>
              </w:rPr>
              <w:t>3</w:t>
            </w:r>
          </w:p>
        </w:tc>
      </w:tr>
    </w:tbl>
    <w:p w14:paraId="4C1C152F" w14:textId="0D2F4984" w:rsidR="00986278" w:rsidRDefault="00986278" w:rsidP="00AD12C2">
      <w:pPr>
        <w:jc w:val="both"/>
        <w:rPr>
          <w:rFonts w:ascii="gobCL" w:hAnsi="gobCL" w:cstheme="minorHAnsi"/>
          <w:bCs/>
          <w:sz w:val="20"/>
          <w:szCs w:val="20"/>
          <w:lang w:val="es-MX"/>
        </w:rPr>
      </w:pPr>
    </w:p>
    <w:p w14:paraId="5DF00719" w14:textId="77777777" w:rsidR="000D17FB" w:rsidRDefault="000D17FB" w:rsidP="00AD12C2">
      <w:pPr>
        <w:jc w:val="both"/>
        <w:rPr>
          <w:rFonts w:ascii="gobCL" w:hAnsi="gobCL" w:cstheme="minorHAnsi"/>
          <w:bCs/>
          <w:sz w:val="20"/>
          <w:szCs w:val="20"/>
          <w:lang w:val="es-MX"/>
        </w:rPr>
      </w:pPr>
    </w:p>
    <w:p w14:paraId="1B642CFD" w14:textId="77777777" w:rsidR="000D17FB" w:rsidRDefault="000D17FB" w:rsidP="00AD12C2">
      <w:pPr>
        <w:jc w:val="both"/>
        <w:rPr>
          <w:rFonts w:ascii="gobCL" w:hAnsi="gobCL" w:cstheme="minorHAnsi"/>
          <w:bCs/>
          <w:sz w:val="20"/>
          <w:szCs w:val="20"/>
          <w:lang w:val="es-MX"/>
        </w:rPr>
      </w:pPr>
    </w:p>
    <w:p w14:paraId="4B9E693D" w14:textId="77777777" w:rsidR="000D17FB" w:rsidRDefault="000D17FB" w:rsidP="00AD12C2">
      <w:pPr>
        <w:jc w:val="both"/>
        <w:rPr>
          <w:rFonts w:ascii="gobCL" w:hAnsi="gobCL" w:cstheme="minorHAnsi"/>
          <w:bCs/>
          <w:sz w:val="20"/>
          <w:szCs w:val="20"/>
          <w:lang w:val="es-MX"/>
        </w:rPr>
      </w:pPr>
    </w:p>
    <w:p w14:paraId="5EEB90F2" w14:textId="77777777" w:rsidR="000D17FB" w:rsidRDefault="000D17FB" w:rsidP="00AD12C2">
      <w:pPr>
        <w:jc w:val="both"/>
        <w:rPr>
          <w:rFonts w:ascii="gobCL" w:hAnsi="gobCL" w:cstheme="minorHAnsi"/>
          <w:bCs/>
          <w:sz w:val="20"/>
          <w:szCs w:val="20"/>
          <w:lang w:val="es-MX"/>
        </w:rPr>
      </w:pPr>
    </w:p>
    <w:p w14:paraId="2B89DDA0" w14:textId="77777777" w:rsidR="000D17FB" w:rsidRDefault="000D17FB" w:rsidP="00AD12C2">
      <w:pPr>
        <w:jc w:val="both"/>
        <w:rPr>
          <w:rFonts w:ascii="gobCL" w:hAnsi="gobCL" w:cstheme="minorHAnsi"/>
          <w:bCs/>
          <w:sz w:val="20"/>
          <w:szCs w:val="20"/>
          <w:lang w:val="es-MX"/>
        </w:rPr>
      </w:pPr>
    </w:p>
    <w:p w14:paraId="4677A1FE" w14:textId="77777777" w:rsidR="000D17FB" w:rsidRDefault="000D17FB" w:rsidP="00AD12C2">
      <w:pPr>
        <w:jc w:val="both"/>
        <w:rPr>
          <w:rFonts w:ascii="gobCL" w:hAnsi="gobCL" w:cstheme="minorHAnsi"/>
          <w:bCs/>
          <w:sz w:val="20"/>
          <w:szCs w:val="20"/>
          <w:lang w:val="es-MX"/>
        </w:rPr>
      </w:pPr>
    </w:p>
    <w:p w14:paraId="506CD154" w14:textId="77777777" w:rsidR="000D17FB" w:rsidRDefault="000D17FB" w:rsidP="00AD12C2">
      <w:pPr>
        <w:jc w:val="both"/>
        <w:rPr>
          <w:rFonts w:ascii="gobCL" w:hAnsi="gobCL" w:cstheme="minorHAnsi"/>
          <w:bCs/>
          <w:sz w:val="20"/>
          <w:szCs w:val="20"/>
          <w:lang w:val="es-MX"/>
        </w:rPr>
      </w:pPr>
    </w:p>
    <w:p w14:paraId="235C4D40" w14:textId="77777777" w:rsidR="000D17FB" w:rsidRDefault="000D17FB" w:rsidP="00AD12C2">
      <w:pPr>
        <w:jc w:val="both"/>
        <w:rPr>
          <w:rFonts w:ascii="gobCL" w:hAnsi="gobCL" w:cstheme="minorHAnsi"/>
          <w:bCs/>
          <w:sz w:val="20"/>
          <w:szCs w:val="20"/>
          <w:lang w:val="es-MX"/>
        </w:rPr>
      </w:pPr>
    </w:p>
    <w:p w14:paraId="21A24DCA" w14:textId="77777777" w:rsidR="000D17FB" w:rsidRDefault="000D17FB" w:rsidP="00AD12C2">
      <w:pPr>
        <w:jc w:val="both"/>
        <w:rPr>
          <w:rFonts w:ascii="gobCL" w:hAnsi="gobCL" w:cstheme="minorHAnsi"/>
          <w:bCs/>
          <w:sz w:val="20"/>
          <w:szCs w:val="20"/>
          <w:lang w:val="es-MX"/>
        </w:rPr>
      </w:pPr>
    </w:p>
    <w:p w14:paraId="0B5F79E3" w14:textId="77777777" w:rsidR="000D17FB" w:rsidRDefault="000D17FB" w:rsidP="00AD12C2">
      <w:pPr>
        <w:jc w:val="both"/>
        <w:rPr>
          <w:rFonts w:ascii="gobCL" w:hAnsi="gobCL" w:cstheme="minorHAnsi"/>
          <w:bCs/>
          <w:sz w:val="20"/>
          <w:szCs w:val="20"/>
          <w:lang w:val="es-MX"/>
        </w:rPr>
      </w:pPr>
    </w:p>
    <w:p w14:paraId="1C6D61EA" w14:textId="77777777" w:rsidR="000D17FB" w:rsidRDefault="000D17FB" w:rsidP="00AD12C2">
      <w:pPr>
        <w:jc w:val="both"/>
        <w:rPr>
          <w:rFonts w:ascii="gobCL" w:hAnsi="gobCL" w:cstheme="minorHAnsi"/>
          <w:bCs/>
          <w:sz w:val="20"/>
          <w:szCs w:val="20"/>
          <w:lang w:val="es-MX"/>
        </w:rPr>
      </w:pPr>
    </w:p>
    <w:p w14:paraId="058572E9" w14:textId="77777777" w:rsidR="000D17FB" w:rsidRDefault="000D17FB" w:rsidP="00AD12C2">
      <w:pPr>
        <w:jc w:val="both"/>
        <w:rPr>
          <w:rFonts w:ascii="gobCL" w:hAnsi="gobCL" w:cstheme="minorHAnsi"/>
          <w:bCs/>
          <w:sz w:val="20"/>
          <w:szCs w:val="20"/>
          <w:lang w:val="es-MX"/>
        </w:rPr>
      </w:pPr>
    </w:p>
    <w:p w14:paraId="75E4DD61" w14:textId="77777777" w:rsidR="000D17FB" w:rsidRDefault="000D17FB" w:rsidP="00AD12C2">
      <w:pPr>
        <w:jc w:val="both"/>
        <w:rPr>
          <w:rFonts w:ascii="gobCL" w:hAnsi="gobCL" w:cstheme="minorHAnsi"/>
          <w:bCs/>
          <w:sz w:val="20"/>
          <w:szCs w:val="20"/>
          <w:lang w:val="es-MX"/>
        </w:rPr>
      </w:pPr>
    </w:p>
    <w:p w14:paraId="739A1E74" w14:textId="77777777" w:rsidR="000D17FB" w:rsidRDefault="000D17FB" w:rsidP="00AD12C2">
      <w:pPr>
        <w:jc w:val="both"/>
        <w:rPr>
          <w:rFonts w:ascii="gobCL" w:hAnsi="gobCL" w:cstheme="minorHAnsi"/>
          <w:bCs/>
          <w:sz w:val="20"/>
          <w:szCs w:val="20"/>
          <w:lang w:val="es-MX"/>
        </w:rPr>
      </w:pPr>
    </w:p>
    <w:p w14:paraId="62F46B07" w14:textId="77777777" w:rsidR="000D17FB" w:rsidRDefault="000D17FB" w:rsidP="00AD12C2">
      <w:pPr>
        <w:jc w:val="both"/>
        <w:rPr>
          <w:rFonts w:ascii="gobCL" w:hAnsi="gobCL" w:cstheme="minorHAnsi"/>
          <w:bCs/>
          <w:sz w:val="20"/>
          <w:szCs w:val="20"/>
          <w:lang w:val="es-MX"/>
        </w:rPr>
      </w:pPr>
    </w:p>
    <w:p w14:paraId="78F994DB" w14:textId="77777777" w:rsidR="000D17FB" w:rsidRDefault="000D17FB" w:rsidP="00AD12C2">
      <w:pPr>
        <w:jc w:val="both"/>
        <w:rPr>
          <w:rFonts w:ascii="gobCL" w:hAnsi="gobCL" w:cstheme="minorHAnsi"/>
          <w:bCs/>
          <w:sz w:val="20"/>
          <w:szCs w:val="20"/>
          <w:lang w:val="es-MX"/>
        </w:rPr>
      </w:pPr>
    </w:p>
    <w:p w14:paraId="72D76288" w14:textId="77777777" w:rsidR="000D17FB" w:rsidRDefault="000D17FB" w:rsidP="00AD12C2">
      <w:pPr>
        <w:jc w:val="both"/>
        <w:rPr>
          <w:rFonts w:ascii="gobCL" w:hAnsi="gobCL" w:cstheme="minorHAnsi"/>
          <w:bCs/>
          <w:sz w:val="20"/>
          <w:szCs w:val="20"/>
          <w:lang w:val="es-MX"/>
        </w:rPr>
      </w:pPr>
    </w:p>
    <w:p w14:paraId="351DD87E" w14:textId="77777777" w:rsidR="000D17FB" w:rsidRDefault="000D17FB" w:rsidP="00AD12C2">
      <w:pPr>
        <w:jc w:val="both"/>
        <w:rPr>
          <w:rFonts w:ascii="gobCL" w:hAnsi="gobCL" w:cstheme="minorHAnsi"/>
          <w:bCs/>
          <w:sz w:val="20"/>
          <w:szCs w:val="20"/>
          <w:lang w:val="es-MX"/>
        </w:rPr>
      </w:pPr>
    </w:p>
    <w:p w14:paraId="0A4CB2BF" w14:textId="77777777" w:rsidR="00154780" w:rsidRDefault="00154780" w:rsidP="00AD12C2">
      <w:pPr>
        <w:jc w:val="both"/>
        <w:rPr>
          <w:rFonts w:ascii="gobCL" w:hAnsi="gobCL" w:cstheme="minorHAnsi"/>
          <w:bCs/>
          <w:sz w:val="20"/>
          <w:szCs w:val="20"/>
          <w:lang w:val="es-MX"/>
        </w:rPr>
      </w:pPr>
    </w:p>
    <w:sectPr w:rsidR="00154780" w:rsidSect="00CD0957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3D6D8B" w14:textId="77777777" w:rsidR="005F1B5C" w:rsidRDefault="005F1B5C" w:rsidP="00CD0957">
      <w:r>
        <w:separator/>
      </w:r>
    </w:p>
  </w:endnote>
  <w:endnote w:type="continuationSeparator" w:id="0">
    <w:p w14:paraId="4AF8BAD5" w14:textId="77777777" w:rsidR="005F1B5C" w:rsidRDefault="005F1B5C" w:rsidP="00CD0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bCL">
    <w:altName w:val="Cambria"/>
    <w:panose1 w:val="00000000000000000000"/>
    <w:charset w:val="00"/>
    <w:family w:val="modern"/>
    <w:notTrueType/>
    <w:pitch w:val="variable"/>
    <w:sig w:usb0="A000002F" w:usb1="4000005B" w:usb2="00000000" w:usb3="00000000" w:csb0="000001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301135" w14:textId="2C1CC5DD" w:rsidR="00CD0957" w:rsidRDefault="00040276">
    <w:pPr>
      <w:pStyle w:val="Piedepgina"/>
    </w:pPr>
    <w:r>
      <w:rPr>
        <w:rFonts w:ascii="Verdana" w:hAnsi="Verdana"/>
        <w:b/>
        <w:noProof/>
        <w:sz w:val="20"/>
        <w:szCs w:val="20"/>
        <w:lang w:val="es-CL" w:eastAsia="es-CL"/>
      </w:rPr>
      <w:drawing>
        <wp:anchor distT="0" distB="0" distL="114300" distR="114300" simplePos="0" relativeHeight="251663360" behindDoc="1" locked="0" layoutInCell="1" allowOverlap="1" wp14:anchorId="7BD9DBE9" wp14:editId="757FC6AF">
          <wp:simplePos x="0" y="0"/>
          <wp:positionH relativeFrom="page">
            <wp:align>left</wp:align>
          </wp:positionH>
          <wp:positionV relativeFrom="page">
            <wp:posOffset>5195570</wp:posOffset>
          </wp:positionV>
          <wp:extent cx="5612130" cy="4330700"/>
          <wp:effectExtent l="0" t="0" r="0" b="0"/>
          <wp:wrapNone/>
          <wp:docPr id="2" name="Imagen 2" descr="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433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rPr>
        <w:rFonts w:ascii="Tahoma" w:hAnsi="Tahoma" w:cs="Tahoma"/>
        <w:noProof/>
        <w:color w:val="002060"/>
        <w:sz w:val="18"/>
        <w:szCs w:val="18"/>
        <w:lang w:val="es-CL" w:eastAsia="es-C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7A552CC" wp14:editId="68EC8BED">
              <wp:simplePos x="0" y="0"/>
              <wp:positionH relativeFrom="column">
                <wp:posOffset>926465</wp:posOffset>
              </wp:positionH>
              <wp:positionV relativeFrom="paragraph">
                <wp:posOffset>170180</wp:posOffset>
              </wp:positionV>
              <wp:extent cx="5139055" cy="0"/>
              <wp:effectExtent l="0" t="0" r="17145" b="12700"/>
              <wp:wrapNone/>
              <wp:docPr id="7" name="Conector rec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3905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276CC09" id="Conector recto 7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2.95pt,13.4pt" to="477.6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" strokecolor="black [3200]" strokeweight=".5pt">
              <v:stroke joinstyle="miter"/>
            </v:line>
          </w:pict>
        </mc:Fallback>
      </mc:AlternateContent>
    </w:r>
    <w:r w:rsidR="00CD0957" w:rsidRPr="003424C4">
      <w:rPr>
        <w:rFonts w:ascii="Tahoma" w:hAnsi="Tahoma" w:cs="Tahoma"/>
        <w:noProof/>
        <w:color w:val="002060"/>
        <w:sz w:val="18"/>
        <w:szCs w:val="18"/>
        <w:lang w:val="es-CL" w:eastAsia="es-CL"/>
      </w:rPr>
      <w:drawing>
        <wp:inline distT="0" distB="0" distL="0" distR="0" wp14:anchorId="30461550" wp14:editId="0BAC5A02">
          <wp:extent cx="822325" cy="197717"/>
          <wp:effectExtent l="0" t="0" r="3175" b="5715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866809" cy="208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D0957" w:rsidRPr="00E52714">
      <w:rPr>
        <w:noProof/>
        <w:lang w:val="es-CL" w:eastAsia="es-CL"/>
      </w:rPr>
      <w:drawing>
        <wp:anchor distT="0" distB="0" distL="114300" distR="114300" simplePos="0" relativeHeight="251659264" behindDoc="0" locked="0" layoutInCell="1" allowOverlap="1" wp14:anchorId="449CF7A2" wp14:editId="6CF008FF">
          <wp:simplePos x="0" y="0"/>
          <wp:positionH relativeFrom="column">
            <wp:posOffset>927100</wp:posOffset>
          </wp:positionH>
          <wp:positionV relativeFrom="paragraph">
            <wp:posOffset>25400</wp:posOffset>
          </wp:positionV>
          <wp:extent cx="5067300" cy="13970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7300" cy="13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E2E433" w14:textId="77777777" w:rsidR="005F1B5C" w:rsidRDefault="005F1B5C" w:rsidP="00CD0957">
      <w:r>
        <w:separator/>
      </w:r>
    </w:p>
  </w:footnote>
  <w:footnote w:type="continuationSeparator" w:id="0">
    <w:p w14:paraId="43F303B9" w14:textId="77777777" w:rsidR="005F1B5C" w:rsidRDefault="005F1B5C" w:rsidP="00CD09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CBDAEA" w14:textId="59EB018B" w:rsidR="00CD0957" w:rsidRDefault="00CD0957" w:rsidP="00CD0957">
    <w:pPr>
      <w:pStyle w:val="Encabezado"/>
      <w:jc w:val="right"/>
    </w:pPr>
    <w:r w:rsidRPr="003424C4">
      <w:rPr>
        <w:iCs/>
        <w:noProof/>
        <w:lang w:val="es-CL" w:eastAsia="es-CL"/>
      </w:rPr>
      <w:drawing>
        <wp:inline distT="0" distB="0" distL="0" distR="0" wp14:anchorId="27A72364" wp14:editId="52056A66">
          <wp:extent cx="1642186" cy="296334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2743" cy="3072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70D55"/>
    <w:multiLevelType w:val="hybridMultilevel"/>
    <w:tmpl w:val="3A24EEA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F66B1"/>
    <w:multiLevelType w:val="hybridMultilevel"/>
    <w:tmpl w:val="C792E4FE"/>
    <w:lvl w:ilvl="0" w:tplc="9F7004EA">
      <w:start w:val="1"/>
      <w:numFmt w:val="lowerRoman"/>
      <w:lvlText w:val="%1)"/>
      <w:lvlJc w:val="left"/>
      <w:pPr>
        <w:ind w:left="1080" w:hanging="720"/>
      </w:pPr>
      <w:rPr>
        <w:rFonts w:ascii="Calibri" w:hAnsi="Calibri"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BD4121"/>
    <w:multiLevelType w:val="hybridMultilevel"/>
    <w:tmpl w:val="C3CCEC02"/>
    <w:lvl w:ilvl="0" w:tplc="08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28D5966"/>
    <w:multiLevelType w:val="hybridMultilevel"/>
    <w:tmpl w:val="5ECC0FF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8748506">
      <w:start w:val="1"/>
      <w:numFmt w:val="lowerLetter"/>
      <w:lvlText w:val="%2."/>
      <w:lvlJc w:val="left"/>
      <w:pPr>
        <w:ind w:left="1440" w:hanging="360"/>
      </w:pPr>
      <w:rPr>
        <w:b w:val="0"/>
        <w:bCs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703B4"/>
    <w:multiLevelType w:val="multilevel"/>
    <w:tmpl w:val="5CF0C48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22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BA54395"/>
    <w:multiLevelType w:val="multilevel"/>
    <w:tmpl w:val="C7F209E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0453FB6"/>
    <w:multiLevelType w:val="multilevel"/>
    <w:tmpl w:val="77601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7" w15:restartNumberingAfterBreak="0">
    <w:nsid w:val="25544353"/>
    <w:multiLevelType w:val="multilevel"/>
    <w:tmpl w:val="F6B4F00A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9A97DE3"/>
    <w:multiLevelType w:val="hybridMultilevel"/>
    <w:tmpl w:val="9510F8AA"/>
    <w:lvl w:ilvl="0" w:tplc="340A000F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9" w15:restartNumberingAfterBreak="0">
    <w:nsid w:val="29DD312A"/>
    <w:multiLevelType w:val="hybridMultilevel"/>
    <w:tmpl w:val="8DE2BB10"/>
    <w:lvl w:ilvl="0" w:tplc="34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1721337"/>
    <w:multiLevelType w:val="multilevel"/>
    <w:tmpl w:val="C1DA4E26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3184AC5"/>
    <w:multiLevelType w:val="hybridMultilevel"/>
    <w:tmpl w:val="9510F8AA"/>
    <w:lvl w:ilvl="0" w:tplc="FFFFFFFF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12" w15:restartNumberingAfterBreak="0">
    <w:nsid w:val="33CA7B9A"/>
    <w:multiLevelType w:val="hybridMultilevel"/>
    <w:tmpl w:val="AA10983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6B3550"/>
    <w:multiLevelType w:val="hybridMultilevel"/>
    <w:tmpl w:val="320A2656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54A18E1"/>
    <w:multiLevelType w:val="hybridMultilevel"/>
    <w:tmpl w:val="449ECFF8"/>
    <w:lvl w:ilvl="0" w:tplc="34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5" w15:restartNumberingAfterBreak="0">
    <w:nsid w:val="3F9A47B4"/>
    <w:multiLevelType w:val="hybridMultilevel"/>
    <w:tmpl w:val="EDAEF04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A72DC4"/>
    <w:multiLevelType w:val="hybridMultilevel"/>
    <w:tmpl w:val="23B8B238"/>
    <w:lvl w:ilvl="0" w:tplc="340A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7" w15:restartNumberingAfterBreak="0">
    <w:nsid w:val="44757C71"/>
    <w:multiLevelType w:val="hybridMultilevel"/>
    <w:tmpl w:val="EF067D1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383E86"/>
    <w:multiLevelType w:val="hybridMultilevel"/>
    <w:tmpl w:val="8086FE0C"/>
    <w:lvl w:ilvl="0" w:tplc="34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913138"/>
    <w:multiLevelType w:val="multilevel"/>
    <w:tmpl w:val="DD4A1C5C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8F06EFB"/>
    <w:multiLevelType w:val="hybridMultilevel"/>
    <w:tmpl w:val="589815B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D6799C"/>
    <w:multiLevelType w:val="hybridMultilevel"/>
    <w:tmpl w:val="6F860A66"/>
    <w:lvl w:ilvl="0" w:tplc="34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FED44F5"/>
    <w:multiLevelType w:val="hybridMultilevel"/>
    <w:tmpl w:val="6CFA311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7427E2"/>
    <w:multiLevelType w:val="hybridMultilevel"/>
    <w:tmpl w:val="88E05966"/>
    <w:lvl w:ilvl="0" w:tplc="340A000F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4" w15:restartNumberingAfterBreak="0">
    <w:nsid w:val="6E0327CC"/>
    <w:multiLevelType w:val="hybridMultilevel"/>
    <w:tmpl w:val="C96E36A4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C22DCF"/>
    <w:multiLevelType w:val="hybridMultilevel"/>
    <w:tmpl w:val="37CE582C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0170B0"/>
    <w:multiLevelType w:val="hybridMultilevel"/>
    <w:tmpl w:val="9510F8A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5549532">
    <w:abstractNumId w:val="4"/>
  </w:num>
  <w:num w:numId="2" w16cid:durableId="1084033910">
    <w:abstractNumId w:val="6"/>
  </w:num>
  <w:num w:numId="3" w16cid:durableId="39280554">
    <w:abstractNumId w:val="2"/>
  </w:num>
  <w:num w:numId="4" w16cid:durableId="836532702">
    <w:abstractNumId w:val="1"/>
  </w:num>
  <w:num w:numId="5" w16cid:durableId="2056925900">
    <w:abstractNumId w:val="0"/>
  </w:num>
  <w:num w:numId="6" w16cid:durableId="1214585668">
    <w:abstractNumId w:val="18"/>
  </w:num>
  <w:num w:numId="7" w16cid:durableId="1873616012">
    <w:abstractNumId w:val="10"/>
  </w:num>
  <w:num w:numId="8" w16cid:durableId="1408111056">
    <w:abstractNumId w:val="19"/>
  </w:num>
  <w:num w:numId="9" w16cid:durableId="1250430568">
    <w:abstractNumId w:val="7"/>
  </w:num>
  <w:num w:numId="10" w16cid:durableId="1057781415">
    <w:abstractNumId w:val="5"/>
  </w:num>
  <w:num w:numId="11" w16cid:durableId="654183791">
    <w:abstractNumId w:val="24"/>
  </w:num>
  <w:num w:numId="12" w16cid:durableId="91240172">
    <w:abstractNumId w:val="12"/>
  </w:num>
  <w:num w:numId="13" w16cid:durableId="1005135209">
    <w:abstractNumId w:val="22"/>
  </w:num>
  <w:num w:numId="14" w16cid:durableId="1636905862">
    <w:abstractNumId w:val="21"/>
  </w:num>
  <w:num w:numId="15" w16cid:durableId="1306279315">
    <w:abstractNumId w:val="23"/>
  </w:num>
  <w:num w:numId="16" w16cid:durableId="1238788799">
    <w:abstractNumId w:val="8"/>
  </w:num>
  <w:num w:numId="17" w16cid:durableId="173419413">
    <w:abstractNumId w:val="9"/>
  </w:num>
  <w:num w:numId="18" w16cid:durableId="1125924050">
    <w:abstractNumId w:val="3"/>
  </w:num>
  <w:num w:numId="19" w16cid:durableId="655569834">
    <w:abstractNumId w:val="14"/>
  </w:num>
  <w:num w:numId="20" w16cid:durableId="1911696837">
    <w:abstractNumId w:val="16"/>
  </w:num>
  <w:num w:numId="21" w16cid:durableId="1645155188">
    <w:abstractNumId w:val="25"/>
  </w:num>
  <w:num w:numId="22" w16cid:durableId="287123019">
    <w:abstractNumId w:val="20"/>
  </w:num>
  <w:num w:numId="23" w16cid:durableId="1147894513">
    <w:abstractNumId w:val="13"/>
  </w:num>
  <w:num w:numId="24" w16cid:durableId="844245079">
    <w:abstractNumId w:val="11"/>
  </w:num>
  <w:num w:numId="25" w16cid:durableId="1342704297">
    <w:abstractNumId w:val="26"/>
  </w:num>
  <w:num w:numId="26" w16cid:durableId="1828546653">
    <w:abstractNumId w:val="17"/>
  </w:num>
  <w:num w:numId="27" w16cid:durableId="70270841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957"/>
    <w:rsid w:val="00004701"/>
    <w:rsid w:val="00040276"/>
    <w:rsid w:val="00055924"/>
    <w:rsid w:val="00060785"/>
    <w:rsid w:val="00082363"/>
    <w:rsid w:val="0008303D"/>
    <w:rsid w:val="00083ED0"/>
    <w:rsid w:val="0009699A"/>
    <w:rsid w:val="00097A16"/>
    <w:rsid w:val="000C0BD2"/>
    <w:rsid w:val="000C7D23"/>
    <w:rsid w:val="000D17FB"/>
    <w:rsid w:val="000F5AF6"/>
    <w:rsid w:val="00154780"/>
    <w:rsid w:val="001A0779"/>
    <w:rsid w:val="001A55F4"/>
    <w:rsid w:val="001B3D09"/>
    <w:rsid w:val="00243DBB"/>
    <w:rsid w:val="00253F1F"/>
    <w:rsid w:val="00265306"/>
    <w:rsid w:val="002C1849"/>
    <w:rsid w:val="002D5044"/>
    <w:rsid w:val="002D67CA"/>
    <w:rsid w:val="00311426"/>
    <w:rsid w:val="003304FA"/>
    <w:rsid w:val="003337C2"/>
    <w:rsid w:val="00354FDB"/>
    <w:rsid w:val="00377C94"/>
    <w:rsid w:val="00383518"/>
    <w:rsid w:val="003A2DA8"/>
    <w:rsid w:val="003A4883"/>
    <w:rsid w:val="003B1292"/>
    <w:rsid w:val="003B5441"/>
    <w:rsid w:val="003F73C4"/>
    <w:rsid w:val="004370BE"/>
    <w:rsid w:val="00437301"/>
    <w:rsid w:val="00482E6C"/>
    <w:rsid w:val="004E5589"/>
    <w:rsid w:val="004E78CE"/>
    <w:rsid w:val="005004FB"/>
    <w:rsid w:val="00535923"/>
    <w:rsid w:val="00597B37"/>
    <w:rsid w:val="005A777C"/>
    <w:rsid w:val="005F1B5C"/>
    <w:rsid w:val="00614DBC"/>
    <w:rsid w:val="00666FDE"/>
    <w:rsid w:val="00667080"/>
    <w:rsid w:val="00691A84"/>
    <w:rsid w:val="00695CEA"/>
    <w:rsid w:val="00697EE9"/>
    <w:rsid w:val="006A6165"/>
    <w:rsid w:val="006E7A76"/>
    <w:rsid w:val="0070558F"/>
    <w:rsid w:val="0072323D"/>
    <w:rsid w:val="00723BAC"/>
    <w:rsid w:val="00772FA7"/>
    <w:rsid w:val="007A1C08"/>
    <w:rsid w:val="007A3D4C"/>
    <w:rsid w:val="007E5562"/>
    <w:rsid w:val="008148F3"/>
    <w:rsid w:val="00833340"/>
    <w:rsid w:val="008474F6"/>
    <w:rsid w:val="00874E1B"/>
    <w:rsid w:val="00886728"/>
    <w:rsid w:val="009560C8"/>
    <w:rsid w:val="00986278"/>
    <w:rsid w:val="009D4CCC"/>
    <w:rsid w:val="00A361EA"/>
    <w:rsid w:val="00A46448"/>
    <w:rsid w:val="00A962FB"/>
    <w:rsid w:val="00AA7DCC"/>
    <w:rsid w:val="00AB5296"/>
    <w:rsid w:val="00AC6C0A"/>
    <w:rsid w:val="00AD12C2"/>
    <w:rsid w:val="00B01F7D"/>
    <w:rsid w:val="00B10040"/>
    <w:rsid w:val="00B21D64"/>
    <w:rsid w:val="00B87097"/>
    <w:rsid w:val="00B9239A"/>
    <w:rsid w:val="00BA645B"/>
    <w:rsid w:val="00BB1FAE"/>
    <w:rsid w:val="00BF36E7"/>
    <w:rsid w:val="00C01B48"/>
    <w:rsid w:val="00C21081"/>
    <w:rsid w:val="00C27430"/>
    <w:rsid w:val="00C448CF"/>
    <w:rsid w:val="00C44F17"/>
    <w:rsid w:val="00C55568"/>
    <w:rsid w:val="00C55F05"/>
    <w:rsid w:val="00C71CA3"/>
    <w:rsid w:val="00CD0957"/>
    <w:rsid w:val="00D05CEE"/>
    <w:rsid w:val="00D30691"/>
    <w:rsid w:val="00D50B53"/>
    <w:rsid w:val="00D5184E"/>
    <w:rsid w:val="00D60464"/>
    <w:rsid w:val="00D80C4B"/>
    <w:rsid w:val="00DA633B"/>
    <w:rsid w:val="00DB4D6E"/>
    <w:rsid w:val="00DB74A2"/>
    <w:rsid w:val="00DF2FE0"/>
    <w:rsid w:val="00E100FB"/>
    <w:rsid w:val="00E154BB"/>
    <w:rsid w:val="00E36547"/>
    <w:rsid w:val="00E51696"/>
    <w:rsid w:val="00E91E3B"/>
    <w:rsid w:val="00EA264D"/>
    <w:rsid w:val="00EA5F01"/>
    <w:rsid w:val="00F36192"/>
    <w:rsid w:val="00F451B5"/>
    <w:rsid w:val="00F725D3"/>
    <w:rsid w:val="00F730A9"/>
    <w:rsid w:val="00F97A0D"/>
    <w:rsid w:val="00FB4E4D"/>
    <w:rsid w:val="00FD4C21"/>
    <w:rsid w:val="00FD7986"/>
    <w:rsid w:val="00FF7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A70A8F"/>
  <w15:chartTrackingRefBased/>
  <w15:docId w15:val="{D5E725B1-063E-1D49-9799-BBFF20136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9"/>
    <w:qFormat/>
    <w:rsid w:val="00BF36E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es-CL"/>
    </w:rPr>
  </w:style>
  <w:style w:type="paragraph" w:styleId="Ttulo2">
    <w:name w:val="heading 2"/>
    <w:basedOn w:val="Normal"/>
    <w:next w:val="Normal"/>
    <w:link w:val="Ttulo2Car"/>
    <w:uiPriority w:val="99"/>
    <w:qFormat/>
    <w:rsid w:val="00BF36E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s-CL" w:eastAsia="es-CL"/>
    </w:rPr>
  </w:style>
  <w:style w:type="paragraph" w:styleId="Ttulo3">
    <w:name w:val="heading 3"/>
    <w:basedOn w:val="Normal"/>
    <w:next w:val="Normal"/>
    <w:link w:val="Ttulo3Car"/>
    <w:uiPriority w:val="99"/>
    <w:qFormat/>
    <w:rsid w:val="00BF36E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es-C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A616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9"/>
    <w:rsid w:val="00BF36E7"/>
    <w:rPr>
      <w:rFonts w:ascii="Arial" w:eastAsia="Times New Roman" w:hAnsi="Arial" w:cs="Arial"/>
      <w:b/>
      <w:bCs/>
      <w:kern w:val="32"/>
      <w:sz w:val="32"/>
      <w:szCs w:val="32"/>
      <w:lang w:eastAsia="es-ES"/>
    </w:rPr>
  </w:style>
  <w:style w:type="character" w:customStyle="1" w:styleId="Ttulo2Car">
    <w:name w:val="Título 2 Car"/>
    <w:basedOn w:val="Fuentedeprrafopredeter"/>
    <w:link w:val="Ttulo2"/>
    <w:uiPriority w:val="99"/>
    <w:rsid w:val="00BF36E7"/>
    <w:rPr>
      <w:rFonts w:ascii="Arial" w:eastAsia="Times New Roman" w:hAnsi="Arial" w:cs="Arial"/>
      <w:b/>
      <w:bCs/>
      <w:i/>
      <w:iCs/>
      <w:sz w:val="28"/>
      <w:szCs w:val="28"/>
      <w:lang w:eastAsia="es-CL"/>
    </w:rPr>
  </w:style>
  <w:style w:type="character" w:customStyle="1" w:styleId="Ttulo3Car">
    <w:name w:val="Título 3 Car"/>
    <w:basedOn w:val="Fuentedeprrafopredeter"/>
    <w:link w:val="Ttulo3"/>
    <w:uiPriority w:val="99"/>
    <w:rsid w:val="00BF36E7"/>
    <w:rPr>
      <w:rFonts w:ascii="Arial" w:eastAsia="Times New Roman" w:hAnsi="Arial" w:cs="Arial"/>
      <w:b/>
      <w:bCs/>
      <w:sz w:val="26"/>
      <w:szCs w:val="26"/>
      <w:lang w:eastAsia="es-ES"/>
    </w:rPr>
  </w:style>
  <w:style w:type="paragraph" w:styleId="Ttulo">
    <w:name w:val="Title"/>
    <w:basedOn w:val="Normal"/>
    <w:link w:val="TtuloCar"/>
    <w:uiPriority w:val="99"/>
    <w:qFormat/>
    <w:rsid w:val="00BF36E7"/>
    <w:pPr>
      <w:jc w:val="center"/>
    </w:pPr>
    <w:rPr>
      <w:rFonts w:ascii="Arial" w:hAnsi="Arial" w:cs="Arial"/>
      <w:b/>
      <w:bCs/>
      <w:sz w:val="28"/>
      <w:u w:val="single"/>
      <w:lang w:val="es-CL"/>
    </w:rPr>
  </w:style>
  <w:style w:type="character" w:customStyle="1" w:styleId="TtuloCar">
    <w:name w:val="Título Car"/>
    <w:basedOn w:val="Fuentedeprrafopredeter"/>
    <w:link w:val="Ttulo"/>
    <w:uiPriority w:val="10"/>
    <w:rsid w:val="00BF36E7"/>
    <w:rPr>
      <w:rFonts w:ascii="Arial" w:eastAsia="Times New Roman" w:hAnsi="Arial" w:cs="Arial"/>
      <w:b/>
      <w:bCs/>
      <w:sz w:val="28"/>
      <w:u w:val="single"/>
      <w:lang w:eastAsia="es-ES"/>
    </w:rPr>
  </w:style>
  <w:style w:type="paragraph" w:styleId="Prrafodelista">
    <w:name w:val="List Paragraph"/>
    <w:basedOn w:val="Normal"/>
    <w:uiPriority w:val="34"/>
    <w:qFormat/>
    <w:rsid w:val="00BF36E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CL" w:eastAsia="en-US"/>
    </w:rPr>
  </w:style>
  <w:style w:type="paragraph" w:styleId="Textoindependiente">
    <w:name w:val="Body Text"/>
    <w:basedOn w:val="Normal"/>
    <w:link w:val="TextoindependienteCar"/>
    <w:uiPriority w:val="99"/>
    <w:semiHidden/>
    <w:rsid w:val="003B5441"/>
    <w:pPr>
      <w:jc w:val="both"/>
    </w:pPr>
    <w:rPr>
      <w:rFonts w:ascii="Arial" w:hAnsi="Arial" w:cs="Arial"/>
      <w:sz w:val="22"/>
      <w:lang w:val="es-CL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3B5441"/>
    <w:rPr>
      <w:rFonts w:ascii="Arial" w:eastAsia="Times New Roman" w:hAnsi="Arial" w:cs="Arial"/>
      <w:sz w:val="22"/>
      <w:lang w:eastAsia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A6165"/>
    <w:rPr>
      <w:rFonts w:asciiTheme="majorHAnsi" w:eastAsiaTheme="majorEastAsia" w:hAnsiTheme="majorHAnsi" w:cstheme="majorBidi"/>
      <w:color w:val="1F3763" w:themeColor="accent1" w:themeShade="7F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A361EA"/>
    <w:rPr>
      <w:sz w:val="16"/>
      <w:szCs w:val="16"/>
    </w:rPr>
  </w:style>
  <w:style w:type="character" w:customStyle="1" w:styleId="cf01">
    <w:name w:val="cf01"/>
    <w:basedOn w:val="Fuentedeprrafopredeter"/>
    <w:rsid w:val="00A361EA"/>
    <w:rPr>
      <w:rFonts w:ascii="Segoe UI" w:hAnsi="Segoe UI" w:cs="Segoe UI" w:hint="default"/>
      <w:sz w:val="18"/>
      <w:szCs w:val="18"/>
    </w:rPr>
  </w:style>
  <w:style w:type="table" w:styleId="Tablaconcuadrcula">
    <w:name w:val="Table Grid"/>
    <w:basedOn w:val="Tablanormal"/>
    <w:uiPriority w:val="39"/>
    <w:rsid w:val="009862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4284D6-09DB-49A4-86E3-8A1C3F907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784</Words>
  <Characters>4316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Hospital Provincial Ovalle</dc:creator>
  <cp:keywords/>
  <dc:description/>
  <cp:lastModifiedBy>Hospital Provincial de Ovalle</cp:lastModifiedBy>
  <cp:revision>2</cp:revision>
  <cp:lastPrinted>2024-11-19T15:58:00Z</cp:lastPrinted>
  <dcterms:created xsi:type="dcterms:W3CDTF">2025-03-24T15:05:00Z</dcterms:created>
  <dcterms:modified xsi:type="dcterms:W3CDTF">2025-03-24T15:05:00Z</dcterms:modified>
</cp:coreProperties>
</file>